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9A9A" w14:textId="77777777" w:rsidR="00316B1A" w:rsidRDefault="000C7F79">
      <w:pPr>
        <w:pStyle w:val="Corpotesto"/>
        <w:spacing w:before="0"/>
      </w:pPr>
      <w:r>
        <w:rPr>
          <w:noProof/>
        </w:rPr>
        <mc:AlternateContent>
          <mc:Choice Requires="wpg">
            <w:drawing>
              <wp:anchor distT="0" distB="0" distL="0" distR="0" simplePos="0" relativeHeight="484960768" behindDoc="1" locked="0" layoutInCell="1" allowOverlap="1" wp14:anchorId="3EBC6E7C" wp14:editId="5DE772E5">
                <wp:simplePos x="0" y="0"/>
                <wp:positionH relativeFrom="page">
                  <wp:posOffset>100303</wp:posOffset>
                </wp:positionH>
                <wp:positionV relativeFrom="page">
                  <wp:posOffset>4444</wp:posOffset>
                </wp:positionV>
                <wp:extent cx="1187450" cy="11893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7450" cy="1189355"/>
                          <a:chOff x="0" y="0"/>
                          <a:chExt cx="1187450" cy="118935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271" cy="1018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19024" y="990675"/>
                            <a:ext cx="104139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198755">
                                <a:moveTo>
                                  <a:pt x="1039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424"/>
                                </a:lnTo>
                                <a:lnTo>
                                  <a:pt x="46024" y="198424"/>
                                </a:lnTo>
                                <a:lnTo>
                                  <a:pt x="58216" y="198424"/>
                                </a:lnTo>
                                <a:lnTo>
                                  <a:pt x="103936" y="198424"/>
                                </a:lnTo>
                                <a:lnTo>
                                  <a:pt x="103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4C9E3" id="Group 1" o:spid="_x0000_s1026" style="position:absolute;margin-left:7.9pt;margin-top:.35pt;width:93.5pt;height:93.65pt;z-index:-18355712;mso-wrap-distance-left:0;mso-wrap-distance-right:0;mso-position-horizontal-relative:page;mso-position-vertical-relative:page" coordsize="11874,118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1872;height:10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">
                  <v:imagedata r:id="rId8" o:title=""/>
                </v:shape>
                <v:shape id="Graphic 3" o:spid="_x0000_s1028" style="position:absolute;left:6190;top:9906;width:1041;height:1988;visibility:visible;mso-wrap-style:square;v-text-anchor:top" coordsize="104139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" path="m103936,l,,,198424r46024,l58216,198424r45720,l103936,x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B23D299" w14:textId="77777777" w:rsidR="00316B1A" w:rsidRDefault="00316B1A">
      <w:pPr>
        <w:pStyle w:val="Corpotesto"/>
        <w:spacing w:before="0"/>
      </w:pPr>
    </w:p>
    <w:p w14:paraId="48530A74" w14:textId="77777777" w:rsidR="00316B1A" w:rsidRDefault="00316B1A">
      <w:pPr>
        <w:pStyle w:val="Corpotesto"/>
        <w:spacing w:before="0"/>
      </w:pPr>
    </w:p>
    <w:p w14:paraId="34C4D9EF" w14:textId="77777777" w:rsidR="00316B1A" w:rsidRDefault="00316B1A">
      <w:pPr>
        <w:pStyle w:val="Corpotesto"/>
        <w:spacing w:before="0"/>
      </w:pPr>
    </w:p>
    <w:p w14:paraId="7EE97ED6" w14:textId="77777777" w:rsidR="00316B1A" w:rsidRDefault="00316B1A">
      <w:pPr>
        <w:pStyle w:val="Corpotesto"/>
        <w:spacing w:before="0"/>
      </w:pPr>
    </w:p>
    <w:p w14:paraId="5EB3CFDA" w14:textId="77777777" w:rsidR="00316B1A" w:rsidRDefault="00316B1A">
      <w:pPr>
        <w:pStyle w:val="Corpotesto"/>
        <w:spacing w:before="166"/>
      </w:pPr>
    </w:p>
    <w:tbl>
      <w:tblPr>
        <w:tblStyle w:val="TableNormal"/>
        <w:tblW w:w="0" w:type="auto"/>
        <w:tblInd w:w="5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7366"/>
      </w:tblGrid>
      <w:tr w:rsidR="00316B1A" w14:paraId="2BBB6D9F" w14:textId="77777777">
        <w:trPr>
          <w:trHeight w:val="1426"/>
        </w:trPr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87C"/>
          </w:tcPr>
          <w:p w14:paraId="3339BEA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952F78F" w14:textId="77777777" w:rsidR="00316B1A" w:rsidRDefault="00316B1A">
            <w:pPr>
              <w:pStyle w:val="TableParagraph"/>
              <w:spacing w:before="21"/>
              <w:rPr>
                <w:sz w:val="24"/>
              </w:rPr>
            </w:pPr>
          </w:p>
          <w:p w14:paraId="0EF01752" w14:textId="77777777" w:rsidR="00316B1A" w:rsidRDefault="000C7F7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CHECKLIST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PER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LA 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DELLE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APPALTO</w:t>
            </w:r>
            <w:r>
              <w:rPr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(D.lgs.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36/2023.)</w:t>
            </w:r>
          </w:p>
        </w:tc>
      </w:tr>
      <w:tr w:rsidR="00316B1A" w14:paraId="6F36F11A" w14:textId="77777777">
        <w:trPr>
          <w:trHeight w:val="275"/>
        </w:trPr>
        <w:tc>
          <w:tcPr>
            <w:tcW w:w="9760" w:type="dxa"/>
            <w:gridSpan w:val="2"/>
            <w:tcBorders>
              <w:top w:val="nil"/>
              <w:left w:val="nil"/>
              <w:right w:val="nil"/>
            </w:tcBorders>
          </w:tcPr>
          <w:p w14:paraId="50693584" w14:textId="77777777" w:rsidR="00316B1A" w:rsidRDefault="00316B1A">
            <w:pPr>
              <w:pStyle w:val="TableParagraph"/>
              <w:rPr>
                <w:sz w:val="20"/>
              </w:rPr>
            </w:pPr>
          </w:p>
        </w:tc>
      </w:tr>
      <w:tr w:rsidR="00316B1A" w14:paraId="205A7E74" w14:textId="77777777">
        <w:trPr>
          <w:trHeight w:val="532"/>
        </w:trPr>
        <w:tc>
          <w:tcPr>
            <w:tcW w:w="9760" w:type="dxa"/>
            <w:gridSpan w:val="2"/>
            <w:tcBorders>
              <w:bottom w:val="single" w:sz="4" w:space="0" w:color="000000"/>
            </w:tcBorders>
            <w:shd w:val="clear" w:color="auto" w:fill="1F487C"/>
          </w:tcPr>
          <w:p w14:paraId="29CC5EB8" w14:textId="77777777" w:rsidR="00316B1A" w:rsidRDefault="000C7F79">
            <w:pPr>
              <w:pStyle w:val="TableParagraph"/>
              <w:spacing w:before="128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Anagrafica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Amministrazione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centrale titolare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di </w:t>
            </w:r>
            <w:r>
              <w:rPr>
                <w:b/>
                <w:color w:val="FFFFFF"/>
                <w:spacing w:val="-2"/>
                <w:sz w:val="24"/>
              </w:rPr>
              <w:t>interventi</w:t>
            </w:r>
          </w:p>
        </w:tc>
      </w:tr>
      <w:tr w:rsidR="00316B1A" w14:paraId="5A4B3A45" w14:textId="77777777">
        <w:trPr>
          <w:trHeight w:val="525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4AB1F82A" w14:textId="77777777" w:rsidR="00316B1A" w:rsidRDefault="000C7F79">
            <w:pPr>
              <w:pStyle w:val="TableParagraph"/>
              <w:spacing w:before="126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Amministrazione</w:t>
            </w:r>
          </w:p>
        </w:tc>
        <w:tc>
          <w:tcPr>
            <w:tcW w:w="7366" w:type="dxa"/>
          </w:tcPr>
          <w:p w14:paraId="288A3CCD" w14:textId="77777777" w:rsidR="00316B1A" w:rsidRDefault="00316B1A">
            <w:pPr>
              <w:pStyle w:val="TableParagraph"/>
              <w:rPr>
                <w:sz w:val="24"/>
              </w:rPr>
            </w:pPr>
          </w:p>
        </w:tc>
      </w:tr>
      <w:tr w:rsidR="00316B1A" w14:paraId="2899D586" w14:textId="77777777">
        <w:trPr>
          <w:trHeight w:val="55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130752F1" w14:textId="77777777" w:rsidR="00316B1A" w:rsidRDefault="000C7F79">
            <w:pPr>
              <w:pStyle w:val="TableParagraph"/>
              <w:spacing w:before="1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Responsabile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Unità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di</w:t>
            </w:r>
          </w:p>
          <w:p w14:paraId="1B05B448" w14:textId="77777777" w:rsidR="00316B1A" w:rsidRDefault="000C7F79">
            <w:pPr>
              <w:pStyle w:val="TableParagraph"/>
              <w:spacing w:line="254" w:lineRule="exact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Missione</w:t>
            </w:r>
          </w:p>
        </w:tc>
        <w:tc>
          <w:tcPr>
            <w:tcW w:w="7366" w:type="dxa"/>
          </w:tcPr>
          <w:p w14:paraId="44E1E1A2" w14:textId="77777777" w:rsidR="00316B1A" w:rsidRDefault="00316B1A">
            <w:pPr>
              <w:pStyle w:val="TableParagraph"/>
              <w:rPr>
                <w:sz w:val="24"/>
              </w:rPr>
            </w:pPr>
          </w:p>
        </w:tc>
      </w:tr>
      <w:tr w:rsidR="00316B1A" w14:paraId="0248CFFC" w14:textId="77777777">
        <w:trPr>
          <w:trHeight w:val="55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30A14F12" w14:textId="77777777" w:rsidR="00316B1A" w:rsidRDefault="000C7F79">
            <w:pPr>
              <w:pStyle w:val="TableParagraph"/>
              <w:spacing w:before="1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DG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Responsabile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di</w:t>
            </w:r>
          </w:p>
          <w:p w14:paraId="376333C4" w14:textId="77777777" w:rsidR="00316B1A" w:rsidRDefault="000C7F79">
            <w:pPr>
              <w:pStyle w:val="TableParagraph"/>
              <w:spacing w:line="254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misura</w:t>
            </w:r>
          </w:p>
        </w:tc>
        <w:tc>
          <w:tcPr>
            <w:tcW w:w="7366" w:type="dxa"/>
          </w:tcPr>
          <w:p w14:paraId="73C5B1F4" w14:textId="77777777" w:rsidR="00316B1A" w:rsidRDefault="00316B1A">
            <w:pPr>
              <w:pStyle w:val="TableParagraph"/>
              <w:rPr>
                <w:sz w:val="24"/>
              </w:rPr>
            </w:pPr>
          </w:p>
        </w:tc>
      </w:tr>
      <w:tr w:rsidR="00316B1A" w14:paraId="75E2C97A" w14:textId="77777777">
        <w:trPr>
          <w:trHeight w:val="554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3E5FB137" w14:textId="77777777" w:rsidR="00316B1A" w:rsidRDefault="000C7F79">
            <w:pPr>
              <w:pStyle w:val="TableParagraph"/>
              <w:spacing w:before="2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Responsabile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di</w:t>
            </w:r>
          </w:p>
          <w:p w14:paraId="781E6D6F" w14:textId="77777777" w:rsidR="00316B1A" w:rsidRDefault="000C7F79">
            <w:pPr>
              <w:pStyle w:val="TableParagraph"/>
              <w:spacing w:line="257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misura</w:t>
            </w:r>
          </w:p>
        </w:tc>
        <w:tc>
          <w:tcPr>
            <w:tcW w:w="7366" w:type="dxa"/>
          </w:tcPr>
          <w:p w14:paraId="42594617" w14:textId="77777777" w:rsidR="00316B1A" w:rsidRDefault="00316B1A">
            <w:pPr>
              <w:pStyle w:val="TableParagraph"/>
              <w:rPr>
                <w:sz w:val="24"/>
              </w:rPr>
            </w:pPr>
          </w:p>
        </w:tc>
      </w:tr>
      <w:tr w:rsidR="00316B1A" w14:paraId="0DBA09FB" w14:textId="77777777">
        <w:trPr>
          <w:trHeight w:val="534"/>
        </w:trPr>
        <w:tc>
          <w:tcPr>
            <w:tcW w:w="9760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14:paraId="18584775" w14:textId="77777777" w:rsidR="00316B1A" w:rsidRDefault="00316B1A">
            <w:pPr>
              <w:pStyle w:val="TableParagraph"/>
              <w:rPr>
                <w:sz w:val="24"/>
              </w:rPr>
            </w:pPr>
          </w:p>
        </w:tc>
      </w:tr>
      <w:tr w:rsidR="00316B1A" w14:paraId="4B50E293" w14:textId="77777777">
        <w:trPr>
          <w:trHeight w:val="535"/>
        </w:trPr>
        <w:tc>
          <w:tcPr>
            <w:tcW w:w="9760" w:type="dxa"/>
            <w:gridSpan w:val="2"/>
            <w:shd w:val="clear" w:color="auto" w:fill="1F487C"/>
          </w:tcPr>
          <w:p w14:paraId="351D97AF" w14:textId="77777777" w:rsidR="00316B1A" w:rsidRDefault="000C7F79">
            <w:pPr>
              <w:pStyle w:val="TableParagraph"/>
              <w:spacing w:before="13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Anagrafica </w:t>
            </w:r>
            <w:r>
              <w:rPr>
                <w:b/>
                <w:color w:val="FFFFFF"/>
                <w:spacing w:val="-2"/>
                <w:sz w:val="24"/>
              </w:rPr>
              <w:t>Intervento</w:t>
            </w:r>
          </w:p>
        </w:tc>
      </w:tr>
      <w:tr w:rsidR="00316B1A" w14:paraId="794933B5" w14:textId="77777777">
        <w:trPr>
          <w:trHeight w:val="539"/>
        </w:trPr>
        <w:tc>
          <w:tcPr>
            <w:tcW w:w="2394" w:type="dxa"/>
            <w:shd w:val="clear" w:color="auto" w:fill="1F487C"/>
          </w:tcPr>
          <w:p w14:paraId="7910FE9C" w14:textId="77777777" w:rsidR="00316B1A" w:rsidRDefault="000C7F79">
            <w:pPr>
              <w:pStyle w:val="TableParagraph"/>
              <w:spacing w:before="131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Missione</w:t>
            </w:r>
          </w:p>
        </w:tc>
        <w:tc>
          <w:tcPr>
            <w:tcW w:w="7366" w:type="dxa"/>
          </w:tcPr>
          <w:p w14:paraId="1C04A561" w14:textId="77777777" w:rsidR="00316B1A" w:rsidRDefault="00316B1A">
            <w:pPr>
              <w:pStyle w:val="TableParagraph"/>
              <w:rPr>
                <w:sz w:val="24"/>
              </w:rPr>
            </w:pPr>
          </w:p>
        </w:tc>
      </w:tr>
      <w:tr w:rsidR="00316B1A" w14:paraId="2A05E824" w14:textId="77777777">
        <w:trPr>
          <w:trHeight w:val="537"/>
        </w:trPr>
        <w:tc>
          <w:tcPr>
            <w:tcW w:w="2394" w:type="dxa"/>
            <w:shd w:val="clear" w:color="auto" w:fill="1F487C"/>
          </w:tcPr>
          <w:p w14:paraId="08518CCF" w14:textId="77777777" w:rsidR="00316B1A" w:rsidRDefault="000C7F79">
            <w:pPr>
              <w:pStyle w:val="TableParagraph"/>
              <w:spacing w:before="128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Componente</w:t>
            </w:r>
          </w:p>
        </w:tc>
        <w:tc>
          <w:tcPr>
            <w:tcW w:w="7366" w:type="dxa"/>
          </w:tcPr>
          <w:p w14:paraId="3B93A3F6" w14:textId="77777777" w:rsidR="00316B1A" w:rsidRDefault="00316B1A">
            <w:pPr>
              <w:pStyle w:val="TableParagraph"/>
              <w:rPr>
                <w:sz w:val="24"/>
              </w:rPr>
            </w:pPr>
          </w:p>
        </w:tc>
      </w:tr>
      <w:tr w:rsidR="00316B1A" w14:paraId="10EDEA37" w14:textId="77777777">
        <w:trPr>
          <w:trHeight w:val="537"/>
        </w:trPr>
        <w:tc>
          <w:tcPr>
            <w:tcW w:w="2394" w:type="dxa"/>
            <w:shd w:val="clear" w:color="auto" w:fill="1F487C"/>
          </w:tcPr>
          <w:p w14:paraId="3FA76367" w14:textId="77777777" w:rsidR="00316B1A" w:rsidRDefault="000C7F79">
            <w:pPr>
              <w:pStyle w:val="TableParagraph"/>
              <w:spacing w:before="131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Misura/sub-</w:t>
            </w:r>
            <w:r>
              <w:rPr>
                <w:b/>
                <w:color w:val="FFFFFF"/>
                <w:spacing w:val="-2"/>
                <w:sz w:val="24"/>
              </w:rPr>
              <w:t>misura</w:t>
            </w:r>
          </w:p>
        </w:tc>
        <w:tc>
          <w:tcPr>
            <w:tcW w:w="7366" w:type="dxa"/>
          </w:tcPr>
          <w:p w14:paraId="139D3459" w14:textId="77777777" w:rsidR="00316B1A" w:rsidRDefault="00316B1A">
            <w:pPr>
              <w:pStyle w:val="TableParagraph"/>
              <w:rPr>
                <w:sz w:val="24"/>
              </w:rPr>
            </w:pPr>
          </w:p>
        </w:tc>
      </w:tr>
      <w:tr w:rsidR="00316B1A" w14:paraId="78795BFB" w14:textId="77777777">
        <w:trPr>
          <w:trHeight w:val="825"/>
        </w:trPr>
        <w:tc>
          <w:tcPr>
            <w:tcW w:w="2394" w:type="dxa"/>
            <w:tcBorders>
              <w:bottom w:val="single" w:sz="4" w:space="0" w:color="000000"/>
            </w:tcBorders>
            <w:shd w:val="clear" w:color="auto" w:fill="1F487C"/>
          </w:tcPr>
          <w:p w14:paraId="123EF615" w14:textId="77777777" w:rsidR="00316B1A" w:rsidRDefault="000C7F79">
            <w:pPr>
              <w:pStyle w:val="TableParagraph"/>
              <w:ind w:left="451" w:right="60" w:firstLine="83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Riforma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 investimento/</w:t>
            </w:r>
            <w:r>
              <w:rPr>
                <w:b/>
                <w:color w:val="FFFFFF"/>
                <w:spacing w:val="-4"/>
                <w:sz w:val="24"/>
              </w:rPr>
              <w:t xml:space="preserve"> sub-</w:t>
            </w:r>
          </w:p>
          <w:p w14:paraId="14733CA7" w14:textId="77777777" w:rsidR="00316B1A" w:rsidRDefault="000C7F79">
            <w:pPr>
              <w:pStyle w:val="TableParagraph"/>
              <w:spacing w:line="254" w:lineRule="exact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investimento</w:t>
            </w:r>
          </w:p>
        </w:tc>
        <w:tc>
          <w:tcPr>
            <w:tcW w:w="7366" w:type="dxa"/>
          </w:tcPr>
          <w:p w14:paraId="23EA8EEA" w14:textId="77777777" w:rsidR="00316B1A" w:rsidRDefault="00316B1A">
            <w:pPr>
              <w:pStyle w:val="TableParagraph"/>
              <w:rPr>
                <w:sz w:val="24"/>
              </w:rPr>
            </w:pPr>
          </w:p>
        </w:tc>
      </w:tr>
      <w:tr w:rsidR="00316B1A" w14:paraId="256CE3D2" w14:textId="77777777">
        <w:trPr>
          <w:trHeight w:val="539"/>
        </w:trPr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1F487C"/>
          </w:tcPr>
          <w:p w14:paraId="62CA9621" w14:textId="77777777" w:rsidR="00316B1A" w:rsidRDefault="000C7F79">
            <w:pPr>
              <w:pStyle w:val="TableParagraph"/>
              <w:spacing w:before="133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Titolo </w:t>
            </w:r>
            <w:r>
              <w:rPr>
                <w:b/>
                <w:color w:val="FFFFFF"/>
                <w:spacing w:val="-2"/>
                <w:sz w:val="24"/>
              </w:rPr>
              <w:t>intervento</w:t>
            </w:r>
          </w:p>
        </w:tc>
        <w:tc>
          <w:tcPr>
            <w:tcW w:w="7366" w:type="dxa"/>
          </w:tcPr>
          <w:p w14:paraId="10EE6A33" w14:textId="77777777" w:rsidR="00316B1A" w:rsidRDefault="00316B1A">
            <w:pPr>
              <w:pStyle w:val="TableParagraph"/>
              <w:rPr>
                <w:sz w:val="24"/>
              </w:rPr>
            </w:pPr>
          </w:p>
        </w:tc>
      </w:tr>
      <w:tr w:rsidR="00316B1A" w14:paraId="067E5030" w14:textId="77777777">
        <w:trPr>
          <w:trHeight w:val="412"/>
        </w:trPr>
        <w:tc>
          <w:tcPr>
            <w:tcW w:w="2394" w:type="dxa"/>
            <w:vMerge w:val="restart"/>
            <w:tcBorders>
              <w:top w:val="single" w:sz="4" w:space="0" w:color="000000"/>
            </w:tcBorders>
            <w:shd w:val="clear" w:color="auto" w:fill="1F487C"/>
          </w:tcPr>
          <w:p w14:paraId="5D6CB918" w14:textId="77777777" w:rsidR="00316B1A" w:rsidRDefault="000C7F79">
            <w:pPr>
              <w:pStyle w:val="TableParagraph"/>
              <w:spacing w:before="152"/>
              <w:ind w:left="1259" w:right="56" w:hanging="13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Modalità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di </w:t>
            </w:r>
            <w:r>
              <w:rPr>
                <w:b/>
                <w:color w:val="FFFFFF"/>
                <w:spacing w:val="-2"/>
                <w:sz w:val="24"/>
              </w:rPr>
              <w:t>attuazione</w:t>
            </w:r>
          </w:p>
        </w:tc>
        <w:tc>
          <w:tcPr>
            <w:tcW w:w="7366" w:type="dxa"/>
          </w:tcPr>
          <w:p w14:paraId="2F05A456" w14:textId="77777777" w:rsidR="00316B1A" w:rsidRDefault="000C7F79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Regia</w:t>
            </w:r>
          </w:p>
        </w:tc>
      </w:tr>
      <w:tr w:rsidR="00316B1A" w14:paraId="4EB87694" w14:textId="77777777">
        <w:trPr>
          <w:trHeight w:val="438"/>
        </w:trPr>
        <w:tc>
          <w:tcPr>
            <w:tcW w:w="2394" w:type="dxa"/>
            <w:vMerge/>
            <w:tcBorders>
              <w:top w:val="nil"/>
            </w:tcBorders>
            <w:shd w:val="clear" w:color="auto" w:fill="1F487C"/>
          </w:tcPr>
          <w:p w14:paraId="36D6E5DB" w14:textId="77777777" w:rsidR="00316B1A" w:rsidRDefault="00316B1A">
            <w:pPr>
              <w:rPr>
                <w:sz w:val="2"/>
                <w:szCs w:val="2"/>
              </w:rPr>
            </w:pPr>
          </w:p>
        </w:tc>
        <w:tc>
          <w:tcPr>
            <w:tcW w:w="7366" w:type="dxa"/>
          </w:tcPr>
          <w:p w14:paraId="6D3CC0AC" w14:textId="77777777" w:rsidR="00316B1A" w:rsidRDefault="000C7F79">
            <w:pPr>
              <w:pStyle w:val="TableParagraph"/>
              <w:spacing w:before="80"/>
              <w:ind w:left="71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Titolarità</w:t>
            </w:r>
          </w:p>
        </w:tc>
      </w:tr>
      <w:tr w:rsidR="00316B1A" w14:paraId="06FA0172" w14:textId="77777777">
        <w:trPr>
          <w:trHeight w:val="534"/>
        </w:trPr>
        <w:tc>
          <w:tcPr>
            <w:tcW w:w="2394" w:type="dxa"/>
            <w:tcBorders>
              <w:bottom w:val="single" w:sz="4" w:space="0" w:color="000000"/>
            </w:tcBorders>
            <w:shd w:val="clear" w:color="auto" w:fill="1F487C"/>
          </w:tcPr>
          <w:p w14:paraId="15A9DB6B" w14:textId="77777777" w:rsidR="00316B1A" w:rsidRDefault="000C7F79">
            <w:pPr>
              <w:pStyle w:val="TableParagraph"/>
              <w:spacing w:before="131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Soggetto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Attuatore</w:t>
            </w:r>
          </w:p>
        </w:tc>
        <w:tc>
          <w:tcPr>
            <w:tcW w:w="7366" w:type="dxa"/>
          </w:tcPr>
          <w:p w14:paraId="30534E92" w14:textId="77777777" w:rsidR="00316B1A" w:rsidRDefault="00316B1A">
            <w:pPr>
              <w:pStyle w:val="TableParagraph"/>
              <w:rPr>
                <w:sz w:val="24"/>
              </w:rPr>
            </w:pPr>
          </w:p>
        </w:tc>
      </w:tr>
      <w:tr w:rsidR="00316B1A" w14:paraId="2449CE3A" w14:textId="77777777">
        <w:trPr>
          <w:trHeight w:val="554"/>
        </w:trPr>
        <w:tc>
          <w:tcPr>
            <w:tcW w:w="2394" w:type="dxa"/>
            <w:tcBorders>
              <w:top w:val="single" w:sz="4" w:space="0" w:color="000000"/>
            </w:tcBorders>
            <w:shd w:val="clear" w:color="auto" w:fill="1F487C"/>
          </w:tcPr>
          <w:p w14:paraId="4016340D" w14:textId="77777777" w:rsidR="00316B1A" w:rsidRDefault="000C7F79">
            <w:pPr>
              <w:pStyle w:val="TableParagraph"/>
              <w:spacing w:before="140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CUP</w:t>
            </w:r>
            <w:r>
              <w:rPr>
                <w:b/>
                <w:color w:val="FFFFFF"/>
                <w:spacing w:val="-2"/>
                <w:sz w:val="24"/>
              </w:rPr>
              <w:t xml:space="preserve"> definitivo</w:t>
            </w:r>
          </w:p>
        </w:tc>
        <w:tc>
          <w:tcPr>
            <w:tcW w:w="7366" w:type="dxa"/>
          </w:tcPr>
          <w:p w14:paraId="2ED7B50F" w14:textId="77777777" w:rsidR="00316B1A" w:rsidRDefault="00316B1A">
            <w:pPr>
              <w:pStyle w:val="TableParagraph"/>
              <w:rPr>
                <w:sz w:val="24"/>
              </w:rPr>
            </w:pPr>
          </w:p>
        </w:tc>
      </w:tr>
      <w:tr w:rsidR="00316B1A" w14:paraId="2A8BD8B5" w14:textId="77777777">
        <w:trPr>
          <w:trHeight w:val="551"/>
        </w:trPr>
        <w:tc>
          <w:tcPr>
            <w:tcW w:w="2394" w:type="dxa"/>
            <w:shd w:val="clear" w:color="auto" w:fill="1F487C"/>
          </w:tcPr>
          <w:p w14:paraId="3E794F60" w14:textId="77777777" w:rsidR="00316B1A" w:rsidRDefault="000C7F79">
            <w:pPr>
              <w:pStyle w:val="TableParagraph"/>
              <w:spacing w:before="138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Tagging</w:t>
            </w:r>
          </w:p>
        </w:tc>
        <w:tc>
          <w:tcPr>
            <w:tcW w:w="7366" w:type="dxa"/>
          </w:tcPr>
          <w:p w14:paraId="4EE6FA94" w14:textId="77777777" w:rsidR="00316B1A" w:rsidRDefault="000C7F79">
            <w:pPr>
              <w:pStyle w:val="TableParagraph"/>
              <w:numPr>
                <w:ilvl w:val="0"/>
                <w:numId w:val="109"/>
              </w:numPr>
              <w:tabs>
                <w:tab w:val="left" w:pos="274"/>
              </w:tabs>
              <w:spacing w:before="1" w:line="275" w:lineRule="exact"/>
              <w:ind w:left="274" w:hanging="203"/>
              <w:rPr>
                <w:sz w:val="24"/>
              </w:rPr>
            </w:pPr>
            <w:r>
              <w:rPr>
                <w:spacing w:val="-2"/>
                <w:sz w:val="24"/>
              </w:rPr>
              <w:t>clima</w:t>
            </w:r>
          </w:p>
          <w:p w14:paraId="0E27DE67" w14:textId="77777777" w:rsidR="00316B1A" w:rsidRDefault="000C7F79">
            <w:pPr>
              <w:pStyle w:val="TableParagraph"/>
              <w:numPr>
                <w:ilvl w:val="0"/>
                <w:numId w:val="109"/>
              </w:numPr>
              <w:tabs>
                <w:tab w:val="left" w:pos="274"/>
              </w:tabs>
              <w:spacing w:line="256" w:lineRule="exact"/>
              <w:ind w:left="274" w:hanging="203"/>
              <w:rPr>
                <w:sz w:val="24"/>
              </w:rPr>
            </w:pPr>
            <w:r>
              <w:rPr>
                <w:spacing w:val="-2"/>
                <w:sz w:val="24"/>
              </w:rPr>
              <w:t>digitale</w:t>
            </w:r>
          </w:p>
        </w:tc>
      </w:tr>
      <w:tr w:rsidR="00316B1A" w14:paraId="77D1D9F6" w14:textId="77777777">
        <w:trPr>
          <w:trHeight w:val="1106"/>
        </w:trPr>
        <w:tc>
          <w:tcPr>
            <w:tcW w:w="2394" w:type="dxa"/>
            <w:shd w:val="clear" w:color="auto" w:fill="1F487C"/>
          </w:tcPr>
          <w:p w14:paraId="52054F93" w14:textId="77777777" w:rsidR="00316B1A" w:rsidRDefault="00316B1A">
            <w:pPr>
              <w:pStyle w:val="TableParagraph"/>
              <w:spacing w:before="2"/>
              <w:rPr>
                <w:sz w:val="24"/>
              </w:rPr>
            </w:pPr>
          </w:p>
          <w:p w14:paraId="30CAA09B" w14:textId="77777777" w:rsidR="00316B1A" w:rsidRDefault="000C7F79">
            <w:pPr>
              <w:pStyle w:val="TableParagraph"/>
              <w:ind w:left="518" w:right="56" w:firstLine="11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Principi/priorità </w:t>
            </w:r>
            <w:r>
              <w:rPr>
                <w:b/>
                <w:color w:val="FFFFFF"/>
                <w:sz w:val="24"/>
              </w:rPr>
              <w:t>trasversali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PNRR</w:t>
            </w:r>
          </w:p>
        </w:tc>
        <w:tc>
          <w:tcPr>
            <w:tcW w:w="7366" w:type="dxa"/>
          </w:tcPr>
          <w:p w14:paraId="68802ADB" w14:textId="77777777" w:rsidR="00316B1A" w:rsidRDefault="000C7F79">
            <w:pPr>
              <w:pStyle w:val="TableParagraph"/>
              <w:numPr>
                <w:ilvl w:val="0"/>
                <w:numId w:val="108"/>
              </w:numPr>
              <w:tabs>
                <w:tab w:val="left" w:pos="274"/>
              </w:tabs>
              <w:spacing w:before="1"/>
              <w:ind w:left="274" w:hanging="203"/>
              <w:rPr>
                <w:sz w:val="24"/>
              </w:rPr>
            </w:pPr>
            <w:r>
              <w:rPr>
                <w:sz w:val="24"/>
              </w:rPr>
              <w:t>parità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 genere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Equality)</w:t>
            </w:r>
          </w:p>
          <w:p w14:paraId="17F8F784" w14:textId="77777777" w:rsidR="00316B1A" w:rsidRDefault="000C7F79">
            <w:pPr>
              <w:pStyle w:val="TableParagraph"/>
              <w:numPr>
                <w:ilvl w:val="0"/>
                <w:numId w:val="108"/>
              </w:numPr>
              <w:tabs>
                <w:tab w:val="left" w:pos="274"/>
              </w:tabs>
              <w:spacing w:before="1"/>
              <w:ind w:left="274" w:hanging="203"/>
              <w:rPr>
                <w:sz w:val="24"/>
              </w:rPr>
            </w:pPr>
            <w:r>
              <w:rPr>
                <w:sz w:val="24"/>
              </w:rPr>
              <w:t>protezione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valorizzazione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dei </w:t>
            </w:r>
            <w:r>
              <w:rPr>
                <w:spacing w:val="-2"/>
                <w:sz w:val="24"/>
              </w:rPr>
              <w:t>giovani</w:t>
            </w:r>
          </w:p>
          <w:p w14:paraId="453C4244" w14:textId="77777777" w:rsidR="00316B1A" w:rsidRDefault="000C7F79">
            <w:pPr>
              <w:pStyle w:val="TableParagraph"/>
              <w:numPr>
                <w:ilvl w:val="0"/>
                <w:numId w:val="108"/>
              </w:numPr>
              <w:tabs>
                <w:tab w:val="left" w:pos="274"/>
              </w:tabs>
              <w:ind w:left="274" w:hanging="203"/>
              <w:rPr>
                <w:sz w:val="24"/>
              </w:rPr>
            </w:pPr>
            <w:r>
              <w:rPr>
                <w:sz w:val="24"/>
              </w:rPr>
              <w:t>superamento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territoriali</w:t>
            </w:r>
          </w:p>
          <w:p w14:paraId="33C71733" w14:textId="77777777" w:rsidR="00316B1A" w:rsidRDefault="000C7F79">
            <w:pPr>
              <w:pStyle w:val="TableParagraph"/>
              <w:numPr>
                <w:ilvl w:val="0"/>
                <w:numId w:val="108"/>
              </w:numPr>
              <w:tabs>
                <w:tab w:val="left" w:pos="274"/>
              </w:tabs>
              <w:spacing w:line="257" w:lineRule="exact"/>
              <w:ind w:left="274" w:hanging="203"/>
              <w:rPr>
                <w:sz w:val="24"/>
              </w:rPr>
            </w:pPr>
            <w:r>
              <w:rPr>
                <w:spacing w:val="-4"/>
                <w:sz w:val="24"/>
              </w:rPr>
              <w:t>DNSH</w:t>
            </w:r>
          </w:p>
        </w:tc>
      </w:tr>
      <w:tr w:rsidR="00316B1A" w14:paraId="49FA2BCD" w14:textId="77777777">
        <w:trPr>
          <w:trHeight w:val="837"/>
        </w:trPr>
        <w:tc>
          <w:tcPr>
            <w:tcW w:w="2394" w:type="dxa"/>
            <w:tcBorders>
              <w:bottom w:val="single" w:sz="4" w:space="0" w:color="000000"/>
            </w:tcBorders>
            <w:shd w:val="clear" w:color="auto" w:fill="1F487C"/>
          </w:tcPr>
          <w:p w14:paraId="48A3BBC9" w14:textId="77777777" w:rsidR="00316B1A" w:rsidRDefault="000C7F79">
            <w:pPr>
              <w:pStyle w:val="TableParagraph"/>
              <w:spacing w:before="140"/>
              <w:ind w:left="1137" w:right="56" w:hanging="33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avvio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e </w:t>
            </w:r>
            <w:r>
              <w:rPr>
                <w:b/>
                <w:color w:val="FFFFFF"/>
                <w:spacing w:val="-2"/>
                <w:sz w:val="24"/>
              </w:rPr>
              <w:t>conclusione</w:t>
            </w:r>
          </w:p>
        </w:tc>
        <w:tc>
          <w:tcPr>
            <w:tcW w:w="7366" w:type="dxa"/>
            <w:tcBorders>
              <w:bottom w:val="single" w:sz="4" w:space="0" w:color="000000"/>
            </w:tcBorders>
          </w:tcPr>
          <w:p w14:paraId="4C67ECF4" w14:textId="77777777" w:rsidR="00316B1A" w:rsidRDefault="000C7F79">
            <w:pPr>
              <w:pStyle w:val="TableParagraph"/>
              <w:tabs>
                <w:tab w:val="left" w:pos="2197"/>
                <w:tab w:val="left" w:pos="2796"/>
              </w:tabs>
              <w:spacing w:before="140"/>
              <w:ind w:left="71" w:right="4482"/>
              <w:rPr>
                <w:sz w:val="24"/>
              </w:rPr>
            </w:pPr>
            <w:r>
              <w:rPr>
                <w:sz w:val="24"/>
              </w:rPr>
              <w:t>Avvio: [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 xml:space="preserve">] </w:t>
            </w:r>
            <w:r>
              <w:rPr>
                <w:sz w:val="24"/>
              </w:rPr>
              <w:t>Conclusione: [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]</w:t>
            </w:r>
          </w:p>
        </w:tc>
      </w:tr>
      <w:tr w:rsidR="00316B1A" w14:paraId="1BAB5267" w14:textId="77777777">
        <w:trPr>
          <w:trHeight w:val="551"/>
        </w:trPr>
        <w:tc>
          <w:tcPr>
            <w:tcW w:w="2394" w:type="dxa"/>
            <w:tcBorders>
              <w:top w:val="single" w:sz="4" w:space="0" w:color="000000"/>
            </w:tcBorders>
            <w:shd w:val="clear" w:color="auto" w:fill="1F487C"/>
          </w:tcPr>
          <w:p w14:paraId="1D6F252D" w14:textId="77777777" w:rsidR="00316B1A" w:rsidRDefault="000C7F79">
            <w:pPr>
              <w:pStyle w:val="TableParagraph"/>
              <w:spacing w:line="276" w:lineRule="exact"/>
              <w:ind w:left="933" w:right="56" w:firstLine="17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Costo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totale intervento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(€)</w:t>
            </w:r>
          </w:p>
        </w:tc>
        <w:tc>
          <w:tcPr>
            <w:tcW w:w="7366" w:type="dxa"/>
            <w:tcBorders>
              <w:top w:val="single" w:sz="4" w:space="0" w:color="000000"/>
            </w:tcBorders>
          </w:tcPr>
          <w:p w14:paraId="4BF1F0AF" w14:textId="77777777" w:rsidR="00316B1A" w:rsidRDefault="000C7F79">
            <w:pPr>
              <w:pStyle w:val="TableParagraph"/>
              <w:spacing w:before="135"/>
              <w:ind w:left="131"/>
              <w:rPr>
                <w:sz w:val="24"/>
              </w:rPr>
            </w:pPr>
            <w:r>
              <w:rPr>
                <w:sz w:val="24"/>
              </w:rPr>
              <w:t>[al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netto 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IVA]</w:t>
            </w:r>
          </w:p>
        </w:tc>
      </w:tr>
    </w:tbl>
    <w:p w14:paraId="1684F151" w14:textId="77777777" w:rsidR="00316B1A" w:rsidRDefault="00316B1A">
      <w:pPr>
        <w:pStyle w:val="Corpotesto"/>
        <w:spacing w:before="0"/>
      </w:pPr>
    </w:p>
    <w:p w14:paraId="052A773D" w14:textId="77777777" w:rsidR="00316B1A" w:rsidRDefault="000C7F79">
      <w:pPr>
        <w:pStyle w:val="Corpotesto"/>
        <w:spacing w:before="84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32FB1F5" wp14:editId="27CAB3A9">
            <wp:simplePos x="0" y="0"/>
            <wp:positionH relativeFrom="page">
              <wp:posOffset>524011</wp:posOffset>
            </wp:positionH>
            <wp:positionV relativeFrom="paragraph">
              <wp:posOffset>214617</wp:posOffset>
            </wp:positionV>
            <wp:extent cx="6664917" cy="67208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4917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2D0539" w14:textId="77777777" w:rsidR="00316B1A" w:rsidRDefault="00316B1A">
      <w:pPr>
        <w:sectPr w:rsidR="00316B1A">
          <w:type w:val="continuous"/>
          <w:pgSz w:w="11910" w:h="16840"/>
          <w:pgMar w:top="0" w:right="400" w:bottom="0" w:left="720" w:header="720" w:footer="720" w:gutter="0"/>
          <w:cols w:space="720"/>
        </w:sectPr>
      </w:pPr>
    </w:p>
    <w:p w14:paraId="5F2E4009" w14:textId="77777777" w:rsidR="00316B1A" w:rsidRDefault="000C7F79">
      <w:pPr>
        <w:pStyle w:val="Corpotesto"/>
        <w:spacing w:before="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4961280" behindDoc="1" locked="0" layoutInCell="1" allowOverlap="1" wp14:anchorId="265B21F4" wp14:editId="11325307">
                <wp:simplePos x="0" y="0"/>
                <wp:positionH relativeFrom="page">
                  <wp:posOffset>100303</wp:posOffset>
                </wp:positionH>
                <wp:positionV relativeFrom="page">
                  <wp:posOffset>4444</wp:posOffset>
                </wp:positionV>
                <wp:extent cx="1187450" cy="134493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7450" cy="1344930"/>
                          <a:chOff x="0" y="0"/>
                          <a:chExt cx="1187450" cy="134493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271" cy="1018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19024" y="990726"/>
                            <a:ext cx="10287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354330">
                                <a:moveTo>
                                  <a:pt x="102412" y="2997"/>
                                </a:moveTo>
                                <a:lnTo>
                                  <a:pt x="100888" y="2997"/>
                                </a:lnTo>
                                <a:lnTo>
                                  <a:pt x="1008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7"/>
                                </a:lnTo>
                                <a:lnTo>
                                  <a:pt x="0" y="353822"/>
                                </a:lnTo>
                                <a:lnTo>
                                  <a:pt x="102412" y="353822"/>
                                </a:lnTo>
                                <a:lnTo>
                                  <a:pt x="102412" y="2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503824" id="Group 5" o:spid="_x0000_s1026" style="position:absolute;margin-left:7.9pt;margin-top:.35pt;width:93.5pt;height:105.9pt;z-index:-18355200;mso-wrap-distance-left:0;mso-wrap-distance-right:0;mso-position-horizontal-relative:page;mso-position-vertical-relative:page" coordsize="11874,134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">
                <v:shape id="Image 6" o:spid="_x0000_s1027" type="#_x0000_t75" style="position:absolute;width:11872;height:10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">
                  <v:imagedata r:id="rId8" o:title=""/>
                </v:shape>
                <v:shape id="Graphic 7" o:spid="_x0000_s1028" style="position:absolute;left:6190;top:9907;width:1028;height:3543;visibility:visible;mso-wrap-style:square;v-text-anchor:top" coordsize="102870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" path="m102412,2997r-1524,l100888,,,,,2997,,353822r102412,l102412,2997x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0C5B7B6E" w14:textId="77777777" w:rsidR="00316B1A" w:rsidRDefault="00316B1A">
      <w:pPr>
        <w:pStyle w:val="Corpotesto"/>
        <w:spacing w:before="0"/>
      </w:pPr>
    </w:p>
    <w:p w14:paraId="2C9ADC7D" w14:textId="77777777" w:rsidR="00316B1A" w:rsidRDefault="00316B1A">
      <w:pPr>
        <w:pStyle w:val="Corpotesto"/>
        <w:spacing w:before="0"/>
      </w:pPr>
    </w:p>
    <w:p w14:paraId="4C0983B9" w14:textId="77777777" w:rsidR="00316B1A" w:rsidRDefault="00316B1A">
      <w:pPr>
        <w:pStyle w:val="Corpotesto"/>
        <w:spacing w:before="0"/>
      </w:pPr>
    </w:p>
    <w:p w14:paraId="240F21A8" w14:textId="77777777" w:rsidR="00316B1A" w:rsidRDefault="00316B1A">
      <w:pPr>
        <w:pStyle w:val="Corpotesto"/>
        <w:spacing w:before="0"/>
      </w:pPr>
    </w:p>
    <w:p w14:paraId="738AEE83" w14:textId="77777777" w:rsidR="00316B1A" w:rsidRDefault="00316B1A">
      <w:pPr>
        <w:pStyle w:val="Corpotesto"/>
        <w:spacing w:before="168" w:after="1"/>
      </w:pPr>
    </w:p>
    <w:tbl>
      <w:tblPr>
        <w:tblStyle w:val="TableNormal"/>
        <w:tblW w:w="0" w:type="auto"/>
        <w:tblInd w:w="5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7367"/>
      </w:tblGrid>
      <w:tr w:rsidR="00316B1A" w14:paraId="43F7D67C" w14:textId="77777777">
        <w:trPr>
          <w:trHeight w:val="552"/>
        </w:trPr>
        <w:tc>
          <w:tcPr>
            <w:tcW w:w="2393" w:type="dxa"/>
            <w:shd w:val="clear" w:color="auto" w:fill="1F487C"/>
          </w:tcPr>
          <w:p w14:paraId="33ED188B" w14:textId="77777777" w:rsidR="00316B1A" w:rsidRDefault="000C7F79">
            <w:pPr>
              <w:pStyle w:val="TableParagraph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cui costo </w:t>
            </w:r>
            <w:r>
              <w:rPr>
                <w:b/>
                <w:color w:val="FFFFFF"/>
                <w:spacing w:val="-2"/>
                <w:sz w:val="24"/>
              </w:rPr>
              <w:t>ammesso</w:t>
            </w:r>
          </w:p>
          <w:p w14:paraId="29D35734" w14:textId="77777777" w:rsidR="00316B1A" w:rsidRDefault="000C7F79">
            <w:pPr>
              <w:pStyle w:val="TableParagraph"/>
              <w:spacing w:line="257" w:lineRule="exact"/>
              <w:ind w:left="13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PNRR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(€)</w:t>
            </w:r>
          </w:p>
        </w:tc>
        <w:tc>
          <w:tcPr>
            <w:tcW w:w="7367" w:type="dxa"/>
          </w:tcPr>
          <w:p w14:paraId="2BC51D0A" w14:textId="77777777" w:rsidR="00316B1A" w:rsidRDefault="000C7F79">
            <w:pPr>
              <w:pStyle w:val="TableParagraph"/>
              <w:spacing w:before="136"/>
              <w:ind w:left="129"/>
              <w:rPr>
                <w:sz w:val="24"/>
              </w:rPr>
            </w:pPr>
            <w:r>
              <w:rPr>
                <w:sz w:val="24"/>
              </w:rPr>
              <w:t>[al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netto 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IVA]</w:t>
            </w:r>
          </w:p>
        </w:tc>
      </w:tr>
      <w:tr w:rsidR="00316B1A" w14:paraId="18EC4772" w14:textId="77777777">
        <w:trPr>
          <w:trHeight w:val="1655"/>
        </w:trPr>
        <w:tc>
          <w:tcPr>
            <w:tcW w:w="2393" w:type="dxa"/>
            <w:shd w:val="clear" w:color="auto" w:fill="1F487C"/>
          </w:tcPr>
          <w:p w14:paraId="15EC2253" w14:textId="77777777" w:rsidR="00316B1A" w:rsidRDefault="000C7F79">
            <w:pPr>
              <w:pStyle w:val="TableParagraph"/>
              <w:ind w:left="158" w:right="63" w:firstLine="1247"/>
              <w:jc w:val="right"/>
              <w:rPr>
                <w:sz w:val="24"/>
              </w:rPr>
            </w:pPr>
            <w:r>
              <w:rPr>
                <w:b/>
                <w:color w:val="FFFFFF"/>
                <w:sz w:val="24"/>
              </w:rPr>
              <w:t>Luogo</w:t>
            </w:r>
            <w:r>
              <w:rPr>
                <w:b/>
                <w:color w:val="FFFFFF"/>
                <w:spacing w:val="-1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di conservazione della </w:t>
            </w:r>
            <w:r>
              <w:rPr>
                <w:b/>
                <w:color w:val="FFFFFF"/>
                <w:spacing w:val="-2"/>
                <w:sz w:val="24"/>
              </w:rPr>
              <w:t xml:space="preserve">documentazione </w:t>
            </w:r>
            <w:r>
              <w:rPr>
                <w:color w:val="FFFFFF"/>
                <w:sz w:val="24"/>
              </w:rPr>
              <w:t>(Ente/Ufficio/Stanza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pacing w:val="-10"/>
                <w:sz w:val="24"/>
              </w:rPr>
              <w:t>o</w:t>
            </w:r>
          </w:p>
          <w:p w14:paraId="1EED8460" w14:textId="77777777" w:rsidR="00316B1A" w:rsidRDefault="000C7F79">
            <w:pPr>
              <w:pStyle w:val="TableParagraph"/>
              <w:spacing w:line="270" w:lineRule="atLeast"/>
              <w:ind w:left="1202" w:right="63" w:hanging="358"/>
              <w:jc w:val="righ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Server/archivio informatico</w:t>
            </w:r>
          </w:p>
        </w:tc>
        <w:tc>
          <w:tcPr>
            <w:tcW w:w="7367" w:type="dxa"/>
          </w:tcPr>
          <w:p w14:paraId="18FC0F86" w14:textId="77777777" w:rsidR="00316B1A" w:rsidRDefault="00316B1A">
            <w:pPr>
              <w:pStyle w:val="TableParagraph"/>
              <w:rPr>
                <w:sz w:val="24"/>
              </w:rPr>
            </w:pPr>
          </w:p>
        </w:tc>
      </w:tr>
    </w:tbl>
    <w:p w14:paraId="3B7DA9FF" w14:textId="77777777" w:rsidR="00316B1A" w:rsidRDefault="00316B1A">
      <w:pPr>
        <w:pStyle w:val="Corpotesto"/>
        <w:spacing w:before="202"/>
      </w:pPr>
    </w:p>
    <w:tbl>
      <w:tblPr>
        <w:tblStyle w:val="TableNormal"/>
        <w:tblW w:w="0" w:type="auto"/>
        <w:tblInd w:w="6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7403"/>
      </w:tblGrid>
      <w:tr w:rsidR="00316B1A" w14:paraId="1FDD04A3" w14:textId="77777777">
        <w:trPr>
          <w:trHeight w:val="532"/>
        </w:trPr>
        <w:tc>
          <w:tcPr>
            <w:tcW w:w="9774" w:type="dxa"/>
            <w:gridSpan w:val="2"/>
            <w:tcBorders>
              <w:bottom w:val="single" w:sz="4" w:space="0" w:color="000000"/>
            </w:tcBorders>
            <w:shd w:val="clear" w:color="auto" w:fill="1F487C"/>
          </w:tcPr>
          <w:p w14:paraId="5EEF5D59" w14:textId="77777777" w:rsidR="00316B1A" w:rsidRDefault="000C7F79">
            <w:pPr>
              <w:pStyle w:val="TableParagraph"/>
              <w:spacing w:before="12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Descrizione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procedura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</w:tr>
      <w:tr w:rsidR="00316B1A" w14:paraId="000868A3" w14:textId="77777777">
        <w:trPr>
          <w:trHeight w:val="525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7D07AADE" w14:textId="77777777" w:rsidR="00316B1A" w:rsidRDefault="000C7F79">
            <w:pPr>
              <w:pStyle w:val="TableParagraph"/>
              <w:spacing w:before="126"/>
              <w:ind w:left="16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Stazione</w:t>
            </w:r>
            <w:r>
              <w:rPr>
                <w:b/>
                <w:color w:val="FFFFFF"/>
                <w:spacing w:val="-2"/>
                <w:sz w:val="24"/>
              </w:rPr>
              <w:t xml:space="preserve"> Appaltante</w:t>
            </w:r>
          </w:p>
        </w:tc>
        <w:tc>
          <w:tcPr>
            <w:tcW w:w="7403" w:type="dxa"/>
          </w:tcPr>
          <w:p w14:paraId="2A32F5B2" w14:textId="77777777" w:rsidR="00316B1A" w:rsidRDefault="00316B1A">
            <w:pPr>
              <w:pStyle w:val="TableParagraph"/>
              <w:rPr>
                <w:sz w:val="24"/>
              </w:rPr>
            </w:pPr>
          </w:p>
        </w:tc>
      </w:tr>
      <w:tr w:rsidR="00316B1A" w14:paraId="6CB6A337" w14:textId="77777777">
        <w:trPr>
          <w:trHeight w:val="525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5DA2E6D1" w14:textId="77777777" w:rsidR="00316B1A" w:rsidRDefault="000C7F79">
            <w:pPr>
              <w:pStyle w:val="TableParagraph"/>
              <w:spacing w:before="126"/>
              <w:ind w:left="166" w:right="2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Tipologia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procedura</w:t>
            </w:r>
          </w:p>
        </w:tc>
        <w:tc>
          <w:tcPr>
            <w:tcW w:w="7403" w:type="dxa"/>
          </w:tcPr>
          <w:p w14:paraId="4D7DC335" w14:textId="77777777" w:rsidR="00316B1A" w:rsidRDefault="00316B1A">
            <w:pPr>
              <w:pStyle w:val="TableParagraph"/>
              <w:rPr>
                <w:sz w:val="24"/>
              </w:rPr>
            </w:pPr>
          </w:p>
        </w:tc>
      </w:tr>
      <w:tr w:rsidR="00316B1A" w14:paraId="0FA4B8FC" w14:textId="77777777">
        <w:trPr>
          <w:trHeight w:val="82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35A06274" w14:textId="77777777" w:rsidR="00316B1A" w:rsidRDefault="000C7F79">
            <w:pPr>
              <w:pStyle w:val="TableParagraph"/>
              <w:spacing w:line="270" w:lineRule="atLeast"/>
              <w:ind w:left="88" w:right="58" w:firstLine="102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Riferimenti </w:t>
            </w:r>
            <w:r>
              <w:rPr>
                <w:b/>
                <w:color w:val="FFFFFF"/>
                <w:sz w:val="24"/>
              </w:rPr>
              <w:t>Avviso/Bando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gara (data, prot., ecc.)</w:t>
            </w:r>
          </w:p>
        </w:tc>
        <w:tc>
          <w:tcPr>
            <w:tcW w:w="7403" w:type="dxa"/>
          </w:tcPr>
          <w:p w14:paraId="64EDBE27" w14:textId="77777777" w:rsidR="00316B1A" w:rsidRDefault="00316B1A">
            <w:pPr>
              <w:pStyle w:val="TableParagraph"/>
              <w:rPr>
                <w:sz w:val="24"/>
              </w:rPr>
            </w:pPr>
          </w:p>
        </w:tc>
      </w:tr>
      <w:tr w:rsidR="00316B1A" w14:paraId="40AC7647" w14:textId="77777777">
        <w:trPr>
          <w:trHeight w:val="55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3D5954B8" w14:textId="77777777" w:rsidR="00316B1A" w:rsidRDefault="000C7F79">
            <w:pPr>
              <w:pStyle w:val="TableParagraph"/>
              <w:spacing w:line="270" w:lineRule="atLeast"/>
              <w:ind w:left="235" w:right="55" w:firstLine="5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Importo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base d’asta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(IVA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esclusa)</w:t>
            </w:r>
          </w:p>
        </w:tc>
        <w:tc>
          <w:tcPr>
            <w:tcW w:w="7403" w:type="dxa"/>
          </w:tcPr>
          <w:p w14:paraId="2713E106" w14:textId="77777777" w:rsidR="00316B1A" w:rsidRDefault="00316B1A">
            <w:pPr>
              <w:pStyle w:val="TableParagraph"/>
              <w:rPr>
                <w:sz w:val="24"/>
              </w:rPr>
            </w:pPr>
          </w:p>
        </w:tc>
      </w:tr>
      <w:tr w:rsidR="00316B1A" w14:paraId="79826272" w14:textId="77777777">
        <w:trPr>
          <w:trHeight w:val="553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33424621" w14:textId="77777777" w:rsidR="00316B1A" w:rsidRDefault="000C7F79">
            <w:pPr>
              <w:pStyle w:val="TableParagraph"/>
              <w:spacing w:line="270" w:lineRule="atLeast"/>
              <w:ind w:left="782" w:right="57" w:firstLine="43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Criterio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di </w:t>
            </w:r>
            <w:r>
              <w:rPr>
                <w:b/>
                <w:color w:val="FFFFFF"/>
                <w:spacing w:val="-2"/>
                <w:sz w:val="24"/>
              </w:rPr>
              <w:t>aggiudicazione</w:t>
            </w:r>
          </w:p>
        </w:tc>
        <w:tc>
          <w:tcPr>
            <w:tcW w:w="7403" w:type="dxa"/>
          </w:tcPr>
          <w:p w14:paraId="10892CA5" w14:textId="77777777" w:rsidR="00316B1A" w:rsidRDefault="00316B1A">
            <w:pPr>
              <w:pStyle w:val="TableParagraph"/>
              <w:rPr>
                <w:sz w:val="24"/>
              </w:rPr>
            </w:pPr>
          </w:p>
        </w:tc>
      </w:tr>
      <w:tr w:rsidR="00316B1A" w14:paraId="4C8F9FB4" w14:textId="77777777">
        <w:trPr>
          <w:trHeight w:val="55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1A07AB93" w14:textId="77777777" w:rsidR="00316B1A" w:rsidRDefault="000C7F79">
            <w:pPr>
              <w:pStyle w:val="TableParagraph"/>
              <w:spacing w:line="270" w:lineRule="atLeast"/>
              <w:ind w:left="606" w:right="55" w:firstLine="88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Oggetto dell’affidamento</w:t>
            </w:r>
          </w:p>
        </w:tc>
        <w:tc>
          <w:tcPr>
            <w:tcW w:w="7403" w:type="dxa"/>
          </w:tcPr>
          <w:p w14:paraId="334DD921" w14:textId="77777777" w:rsidR="00316B1A" w:rsidRDefault="00316B1A">
            <w:pPr>
              <w:pStyle w:val="TableParagraph"/>
              <w:rPr>
                <w:sz w:val="24"/>
              </w:rPr>
            </w:pPr>
          </w:p>
        </w:tc>
      </w:tr>
      <w:tr w:rsidR="00316B1A" w14:paraId="57E44CB3" w14:textId="77777777">
        <w:trPr>
          <w:trHeight w:val="55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3CEE98A1" w14:textId="77777777" w:rsidR="00316B1A" w:rsidRDefault="000C7F79">
            <w:pPr>
              <w:pStyle w:val="TableParagraph"/>
              <w:spacing w:line="270" w:lineRule="atLeast"/>
              <w:ind w:left="606" w:right="54" w:firstLine="96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Durata dell’affidamento</w:t>
            </w:r>
          </w:p>
        </w:tc>
        <w:tc>
          <w:tcPr>
            <w:tcW w:w="7403" w:type="dxa"/>
          </w:tcPr>
          <w:p w14:paraId="286222F8" w14:textId="77777777" w:rsidR="00316B1A" w:rsidRDefault="00316B1A">
            <w:pPr>
              <w:pStyle w:val="TableParagraph"/>
              <w:rPr>
                <w:sz w:val="24"/>
              </w:rPr>
            </w:pPr>
          </w:p>
        </w:tc>
      </w:tr>
    </w:tbl>
    <w:p w14:paraId="6C5F493D" w14:textId="77777777" w:rsidR="00316B1A" w:rsidRDefault="00316B1A">
      <w:pPr>
        <w:pStyle w:val="Corpotesto"/>
        <w:spacing w:before="208"/>
      </w:pPr>
    </w:p>
    <w:tbl>
      <w:tblPr>
        <w:tblStyle w:val="TableNormal"/>
        <w:tblW w:w="0" w:type="auto"/>
        <w:tblInd w:w="6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7403"/>
      </w:tblGrid>
      <w:tr w:rsidR="00316B1A" w14:paraId="2072BAB6" w14:textId="77777777">
        <w:trPr>
          <w:trHeight w:val="532"/>
        </w:trPr>
        <w:tc>
          <w:tcPr>
            <w:tcW w:w="9774" w:type="dxa"/>
            <w:gridSpan w:val="2"/>
            <w:tcBorders>
              <w:bottom w:val="single" w:sz="4" w:space="0" w:color="000000"/>
            </w:tcBorders>
            <w:shd w:val="clear" w:color="auto" w:fill="1F487C"/>
          </w:tcPr>
          <w:p w14:paraId="1E899DAD" w14:textId="77777777" w:rsidR="00316B1A" w:rsidRDefault="000C7F79">
            <w:pPr>
              <w:pStyle w:val="TableParagraph"/>
              <w:spacing w:before="131"/>
              <w:ind w:left="5" w:right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color w:val="FFFFFF"/>
                <w:sz w:val="24"/>
              </w:rPr>
              <w:t xml:space="preserve">Anagrafica </w:t>
            </w:r>
            <w:r>
              <w:rPr>
                <w:b/>
                <w:color w:val="FFFFFF"/>
                <w:spacing w:val="-2"/>
                <w:sz w:val="24"/>
              </w:rPr>
              <w:t>contratto</w:t>
            </w:r>
            <w:proofErr w:type="gramEnd"/>
          </w:p>
        </w:tc>
      </w:tr>
      <w:tr w:rsidR="00316B1A" w14:paraId="7D451156" w14:textId="77777777">
        <w:trPr>
          <w:trHeight w:val="52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6C7188D1" w14:textId="77777777" w:rsidR="00316B1A" w:rsidRDefault="000C7F79">
            <w:pPr>
              <w:pStyle w:val="TableParagraph"/>
              <w:spacing w:before="128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Soggetto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affidatario</w:t>
            </w:r>
          </w:p>
        </w:tc>
        <w:tc>
          <w:tcPr>
            <w:tcW w:w="7403" w:type="dxa"/>
          </w:tcPr>
          <w:p w14:paraId="5A9ABCAD" w14:textId="77777777" w:rsidR="00316B1A" w:rsidRDefault="00316B1A">
            <w:pPr>
              <w:pStyle w:val="TableParagraph"/>
              <w:rPr>
                <w:sz w:val="24"/>
              </w:rPr>
            </w:pPr>
          </w:p>
        </w:tc>
      </w:tr>
      <w:tr w:rsidR="00316B1A" w14:paraId="2AD27564" w14:textId="77777777">
        <w:trPr>
          <w:trHeight w:val="892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5DB6FDF0" w14:textId="77777777" w:rsidR="00316B1A" w:rsidRDefault="000C7F79">
            <w:pPr>
              <w:pStyle w:val="TableParagraph"/>
              <w:spacing w:before="171"/>
              <w:ind w:left="235" w:right="55" w:firstLine="5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Importo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base d’asta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(IVA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esclusa)</w:t>
            </w:r>
          </w:p>
        </w:tc>
        <w:tc>
          <w:tcPr>
            <w:tcW w:w="7403" w:type="dxa"/>
          </w:tcPr>
          <w:p w14:paraId="5038B707" w14:textId="77777777" w:rsidR="00316B1A" w:rsidRDefault="00316B1A">
            <w:pPr>
              <w:pStyle w:val="TableParagraph"/>
              <w:rPr>
                <w:sz w:val="24"/>
              </w:rPr>
            </w:pPr>
          </w:p>
        </w:tc>
      </w:tr>
      <w:tr w:rsidR="00316B1A" w14:paraId="3244DD3B" w14:textId="77777777">
        <w:trPr>
          <w:trHeight w:val="82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66EE3BBE" w14:textId="77777777" w:rsidR="00316B1A" w:rsidRDefault="000C7F79">
            <w:pPr>
              <w:pStyle w:val="TableParagraph"/>
              <w:spacing w:before="1"/>
              <w:ind w:left="777" w:right="59" w:firstLine="4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Importo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totale contratto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(IVA</w:t>
            </w:r>
          </w:p>
          <w:p w14:paraId="5C76CDA0" w14:textId="77777777" w:rsidR="00316B1A" w:rsidRDefault="000C7F79">
            <w:pPr>
              <w:pStyle w:val="TableParagraph"/>
              <w:spacing w:line="254" w:lineRule="exact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esclusa)</w:t>
            </w:r>
          </w:p>
        </w:tc>
        <w:tc>
          <w:tcPr>
            <w:tcW w:w="7403" w:type="dxa"/>
          </w:tcPr>
          <w:p w14:paraId="54BB58A7" w14:textId="77777777" w:rsidR="00316B1A" w:rsidRDefault="00316B1A">
            <w:pPr>
              <w:pStyle w:val="TableParagraph"/>
              <w:rPr>
                <w:sz w:val="24"/>
              </w:rPr>
            </w:pPr>
          </w:p>
        </w:tc>
      </w:tr>
      <w:tr w:rsidR="00316B1A" w14:paraId="7598C2E9" w14:textId="77777777">
        <w:trPr>
          <w:trHeight w:val="52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16E7DCC1" w14:textId="77777777" w:rsidR="00316B1A" w:rsidRDefault="000C7F79">
            <w:pPr>
              <w:pStyle w:val="TableParagraph"/>
              <w:spacing w:before="126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Importo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IVA</w:t>
            </w:r>
          </w:p>
        </w:tc>
        <w:tc>
          <w:tcPr>
            <w:tcW w:w="7403" w:type="dxa"/>
          </w:tcPr>
          <w:p w14:paraId="580C940E" w14:textId="77777777" w:rsidR="00316B1A" w:rsidRDefault="00316B1A">
            <w:pPr>
              <w:pStyle w:val="TableParagraph"/>
              <w:rPr>
                <w:sz w:val="24"/>
              </w:rPr>
            </w:pPr>
          </w:p>
        </w:tc>
      </w:tr>
      <w:tr w:rsidR="00316B1A" w14:paraId="6220D66A" w14:textId="77777777">
        <w:trPr>
          <w:trHeight w:val="525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007A5F15" w14:textId="77777777" w:rsidR="00316B1A" w:rsidRDefault="000C7F79">
            <w:pPr>
              <w:pStyle w:val="TableParagraph"/>
              <w:spacing w:before="126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Durata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contratto</w:t>
            </w:r>
          </w:p>
        </w:tc>
        <w:tc>
          <w:tcPr>
            <w:tcW w:w="7403" w:type="dxa"/>
          </w:tcPr>
          <w:p w14:paraId="719E549C" w14:textId="77777777" w:rsidR="00316B1A" w:rsidRDefault="00316B1A">
            <w:pPr>
              <w:pStyle w:val="TableParagraph"/>
              <w:rPr>
                <w:sz w:val="24"/>
              </w:rPr>
            </w:pPr>
          </w:p>
        </w:tc>
      </w:tr>
    </w:tbl>
    <w:p w14:paraId="20CE7B8C" w14:textId="77777777" w:rsidR="00316B1A" w:rsidRDefault="00316B1A">
      <w:pPr>
        <w:pStyle w:val="Corpotesto"/>
        <w:spacing w:before="0"/>
        <w:rPr>
          <w:sz w:val="22"/>
        </w:rPr>
      </w:pPr>
    </w:p>
    <w:p w14:paraId="2C6677F0" w14:textId="77777777" w:rsidR="00316B1A" w:rsidRDefault="00316B1A">
      <w:pPr>
        <w:pStyle w:val="Corpotesto"/>
        <w:spacing w:before="0"/>
        <w:rPr>
          <w:sz w:val="22"/>
        </w:rPr>
      </w:pPr>
    </w:p>
    <w:p w14:paraId="7213F000" w14:textId="77777777" w:rsidR="00316B1A" w:rsidRDefault="00316B1A">
      <w:pPr>
        <w:pStyle w:val="Corpotesto"/>
        <w:spacing w:before="0"/>
        <w:rPr>
          <w:sz w:val="22"/>
        </w:rPr>
      </w:pPr>
    </w:p>
    <w:p w14:paraId="01EB2A96" w14:textId="77777777" w:rsidR="00316B1A" w:rsidRDefault="00316B1A">
      <w:pPr>
        <w:pStyle w:val="Corpotesto"/>
        <w:spacing w:before="0"/>
        <w:rPr>
          <w:sz w:val="22"/>
        </w:rPr>
      </w:pPr>
    </w:p>
    <w:p w14:paraId="35CD7643" w14:textId="77777777" w:rsidR="00316B1A" w:rsidRDefault="00316B1A">
      <w:pPr>
        <w:pStyle w:val="Corpotesto"/>
        <w:spacing w:before="0"/>
        <w:rPr>
          <w:sz w:val="22"/>
        </w:rPr>
      </w:pPr>
    </w:p>
    <w:p w14:paraId="263EC3E8" w14:textId="77777777" w:rsidR="00316B1A" w:rsidRDefault="00316B1A">
      <w:pPr>
        <w:pStyle w:val="Corpotesto"/>
        <w:spacing w:before="0"/>
        <w:rPr>
          <w:sz w:val="22"/>
        </w:rPr>
      </w:pPr>
    </w:p>
    <w:p w14:paraId="50EE6469" w14:textId="77777777" w:rsidR="00316B1A" w:rsidRDefault="00316B1A">
      <w:pPr>
        <w:pStyle w:val="Corpotesto"/>
        <w:spacing w:before="0"/>
        <w:rPr>
          <w:sz w:val="22"/>
        </w:rPr>
      </w:pPr>
    </w:p>
    <w:p w14:paraId="648EF4C5" w14:textId="77777777" w:rsidR="00316B1A" w:rsidRDefault="00316B1A">
      <w:pPr>
        <w:pStyle w:val="Corpotesto"/>
        <w:spacing w:before="0"/>
        <w:rPr>
          <w:sz w:val="22"/>
        </w:rPr>
      </w:pPr>
    </w:p>
    <w:p w14:paraId="5B512798" w14:textId="77777777" w:rsidR="00316B1A" w:rsidRDefault="00316B1A">
      <w:pPr>
        <w:pStyle w:val="Corpotesto"/>
        <w:spacing w:before="76"/>
        <w:rPr>
          <w:sz w:val="22"/>
        </w:rPr>
      </w:pPr>
    </w:p>
    <w:p w14:paraId="5368DFFD" w14:textId="77777777" w:rsidR="00316B1A" w:rsidRDefault="000C7F79">
      <w:pPr>
        <w:pStyle w:val="Titolo"/>
      </w:pPr>
      <w:r>
        <w:rPr>
          <w:spacing w:val="-10"/>
        </w:rPr>
        <w:t>2</w:t>
      </w:r>
    </w:p>
    <w:p w14:paraId="7965CAB8" w14:textId="77777777" w:rsidR="00316B1A" w:rsidRDefault="00316B1A">
      <w:pPr>
        <w:sectPr w:rsidR="00316B1A">
          <w:pgSz w:w="11910" w:h="16840"/>
          <w:pgMar w:top="0" w:right="400" w:bottom="280" w:left="720" w:header="720" w:footer="720" w:gutter="0"/>
          <w:cols w:space="720"/>
        </w:sectPr>
      </w:pPr>
    </w:p>
    <w:p w14:paraId="511EDE91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2A93AA2B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284D45E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77F97F8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4F5D1E5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55821EF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BEC108C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2A43CAFD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05CF16C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4A92249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795367E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52584FD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0FCFE86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24BD0C5C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038FE950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2F644E8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7CBE3D83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94AC480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4612A5B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0EA2C65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59EE26D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0B6130A4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6356DC12" w14:textId="77777777">
        <w:trPr>
          <w:trHeight w:val="679"/>
        </w:trPr>
        <w:tc>
          <w:tcPr>
            <w:tcW w:w="713" w:type="dxa"/>
            <w:shd w:val="clear" w:color="auto" w:fill="B8CCE3"/>
          </w:tcPr>
          <w:p w14:paraId="7DF3FC00" w14:textId="77777777" w:rsidR="00316B1A" w:rsidRDefault="000C7F79">
            <w:pPr>
              <w:pStyle w:val="TableParagraph"/>
              <w:spacing w:before="201"/>
              <w:ind w:left="108" w:right="9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13958" w:type="dxa"/>
            <w:gridSpan w:val="7"/>
            <w:shd w:val="clear" w:color="auto" w:fill="B8CCE3"/>
          </w:tcPr>
          <w:p w14:paraId="141777AD" w14:textId="77777777" w:rsidR="00316B1A" w:rsidRDefault="000C7F79">
            <w:pPr>
              <w:pStyle w:val="TableParagraph"/>
              <w:spacing w:before="20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Valutazione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coerenza con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PNRR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rispetto dei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principi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generali</w:t>
            </w:r>
          </w:p>
        </w:tc>
      </w:tr>
      <w:tr w:rsidR="00316B1A" w14:paraId="41C59046" w14:textId="77777777">
        <w:trPr>
          <w:trHeight w:val="3595"/>
        </w:trPr>
        <w:tc>
          <w:tcPr>
            <w:tcW w:w="713" w:type="dxa"/>
          </w:tcPr>
          <w:p w14:paraId="16458F8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5A02AF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C9C7E3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AA42C2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73E91F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67344C4" w14:textId="77777777" w:rsidR="00316B1A" w:rsidRDefault="00316B1A">
            <w:pPr>
              <w:pStyle w:val="TableParagraph"/>
              <w:spacing w:before="3"/>
              <w:rPr>
                <w:sz w:val="24"/>
              </w:rPr>
            </w:pPr>
          </w:p>
          <w:p w14:paraId="1F21F357" w14:textId="77777777" w:rsidR="00316B1A" w:rsidRDefault="000C7F79">
            <w:pPr>
              <w:pStyle w:val="TableParagraph"/>
              <w:spacing w:before="1"/>
              <w:ind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95" w:type="dxa"/>
          </w:tcPr>
          <w:p w14:paraId="748105C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4C8885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C22C5EB" w14:textId="77777777" w:rsidR="00316B1A" w:rsidRDefault="00316B1A">
            <w:pPr>
              <w:pStyle w:val="TableParagraph"/>
              <w:spacing w:before="3"/>
              <w:rPr>
                <w:sz w:val="24"/>
              </w:rPr>
            </w:pPr>
          </w:p>
          <w:p w14:paraId="0D0FCC8C" w14:textId="77777777" w:rsidR="00316B1A" w:rsidRDefault="000C7F79">
            <w:pPr>
              <w:pStyle w:val="TableParagraph"/>
              <w:spacing w:before="1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La procedura di affidamento oggetto di controllo è coerente con la Misura finanziata dal PNRR nell’ambito</w:t>
            </w:r>
            <w:r>
              <w:rPr>
                <w:spacing w:val="60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della</w:t>
            </w:r>
            <w:r>
              <w:rPr>
                <w:spacing w:val="60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relativa</w:t>
            </w:r>
            <w:r>
              <w:rPr>
                <w:spacing w:val="60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missione</w:t>
            </w:r>
          </w:p>
          <w:p w14:paraId="3226DA39" w14:textId="77777777" w:rsidR="00316B1A" w:rsidRDefault="000C7F79">
            <w:pPr>
              <w:pStyle w:val="TableParagraph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/componente/misura/investimento/riforma e gli obiettivi della procedura sono individuati in coerenza con l’art. 4 del</w:t>
            </w:r>
            <w:r>
              <w:rPr>
                <w:sz w:val="24"/>
              </w:rPr>
              <w:t xml:space="preserve"> Regolamento (UE) </w:t>
            </w:r>
            <w:r>
              <w:rPr>
                <w:spacing w:val="-2"/>
                <w:sz w:val="24"/>
              </w:rPr>
              <w:t>2021/241?</w:t>
            </w:r>
          </w:p>
        </w:tc>
        <w:tc>
          <w:tcPr>
            <w:tcW w:w="614" w:type="dxa"/>
          </w:tcPr>
          <w:p w14:paraId="178E7B80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50249938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2716CA45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305A7323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18FFD6CA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29DFCB64" w14:textId="77777777" w:rsidR="00316B1A" w:rsidRDefault="000C7F79">
            <w:pPr>
              <w:pStyle w:val="TableParagraph"/>
              <w:numPr>
                <w:ilvl w:val="0"/>
                <w:numId w:val="107"/>
              </w:numPr>
              <w:tabs>
                <w:tab w:val="left" w:pos="287"/>
                <w:tab w:val="left" w:pos="289"/>
              </w:tabs>
              <w:spacing w:before="140"/>
              <w:ind w:right="326"/>
              <w:rPr>
                <w:sz w:val="24"/>
              </w:rPr>
            </w:pPr>
            <w:r>
              <w:rPr>
                <w:sz w:val="24"/>
              </w:rPr>
              <w:t>PNRR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approvato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dal </w:t>
            </w:r>
            <w:r>
              <w:rPr>
                <w:spacing w:val="-2"/>
                <w:sz w:val="24"/>
              </w:rPr>
              <w:t>Consiglio</w:t>
            </w:r>
          </w:p>
          <w:p w14:paraId="098A8429" w14:textId="77777777" w:rsidR="00316B1A" w:rsidRDefault="000C7F79">
            <w:pPr>
              <w:pStyle w:val="TableParagraph"/>
              <w:numPr>
                <w:ilvl w:val="0"/>
                <w:numId w:val="107"/>
              </w:numPr>
              <w:tabs>
                <w:tab w:val="left" w:pos="287"/>
              </w:tabs>
              <w:ind w:left="287" w:hanging="212"/>
              <w:rPr>
                <w:sz w:val="24"/>
              </w:rPr>
            </w:pPr>
            <w:r>
              <w:rPr>
                <w:spacing w:val="-5"/>
                <w:sz w:val="24"/>
              </w:rPr>
              <w:t>CID</w:t>
            </w:r>
          </w:p>
          <w:p w14:paraId="21FCE1A7" w14:textId="77777777" w:rsidR="00316B1A" w:rsidRDefault="000C7F79">
            <w:pPr>
              <w:pStyle w:val="TableParagraph"/>
              <w:numPr>
                <w:ilvl w:val="0"/>
                <w:numId w:val="107"/>
              </w:numPr>
              <w:tabs>
                <w:tab w:val="left" w:pos="287"/>
                <w:tab w:val="left" w:pos="289"/>
              </w:tabs>
              <w:ind w:right="965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Operational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Arrangements</w:t>
            </w:r>
            <w:proofErr w:type="spellEnd"/>
          </w:p>
          <w:p w14:paraId="7D698574" w14:textId="77777777" w:rsidR="00316B1A" w:rsidRDefault="000C7F79">
            <w:pPr>
              <w:pStyle w:val="TableParagraph"/>
              <w:numPr>
                <w:ilvl w:val="0"/>
                <w:numId w:val="107"/>
              </w:numPr>
              <w:tabs>
                <w:tab w:val="left" w:pos="287"/>
                <w:tab w:val="left" w:pos="289"/>
              </w:tabs>
              <w:ind w:right="213"/>
              <w:rPr>
                <w:sz w:val="24"/>
              </w:rPr>
            </w:pPr>
            <w:r>
              <w:rPr>
                <w:sz w:val="24"/>
              </w:rPr>
              <w:t>Dispositivi attuativi della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Misura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relativi </w:t>
            </w:r>
            <w:r>
              <w:rPr>
                <w:spacing w:val="-2"/>
                <w:sz w:val="24"/>
              </w:rPr>
              <w:t>allegati</w:t>
            </w:r>
          </w:p>
          <w:p w14:paraId="54319F69" w14:textId="77777777" w:rsidR="00316B1A" w:rsidRDefault="000C7F79">
            <w:pPr>
              <w:pStyle w:val="TableParagraph"/>
              <w:numPr>
                <w:ilvl w:val="0"/>
                <w:numId w:val="107"/>
              </w:numPr>
              <w:tabs>
                <w:tab w:val="left" w:pos="287"/>
              </w:tabs>
              <w:spacing w:before="1"/>
              <w:ind w:left="287" w:hanging="212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contrarre</w:t>
            </w:r>
          </w:p>
          <w:p w14:paraId="0EBD6B1F" w14:textId="77777777" w:rsidR="00316B1A" w:rsidRDefault="000C7F79">
            <w:pPr>
              <w:pStyle w:val="TableParagraph"/>
              <w:numPr>
                <w:ilvl w:val="0"/>
                <w:numId w:val="107"/>
              </w:numPr>
              <w:tabs>
                <w:tab w:val="left" w:pos="287"/>
                <w:tab w:val="left" w:pos="289"/>
              </w:tabs>
              <w:ind w:right="74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relativi </w:t>
            </w:r>
            <w:r>
              <w:rPr>
                <w:spacing w:val="-2"/>
                <w:sz w:val="24"/>
              </w:rPr>
              <w:t>allegati</w:t>
            </w:r>
          </w:p>
          <w:p w14:paraId="13C32DED" w14:textId="77777777" w:rsidR="00316B1A" w:rsidRDefault="000C7F79">
            <w:pPr>
              <w:pStyle w:val="TableParagraph"/>
              <w:numPr>
                <w:ilvl w:val="0"/>
                <w:numId w:val="107"/>
              </w:numPr>
              <w:tabs>
                <w:tab w:val="left" w:pos="287"/>
              </w:tabs>
              <w:ind w:left="287" w:hanging="212"/>
              <w:rPr>
                <w:sz w:val="24"/>
              </w:rPr>
            </w:pPr>
            <w:r>
              <w:rPr>
                <w:sz w:val="24"/>
              </w:rPr>
              <w:t>Progetto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approvato</w:t>
            </w:r>
          </w:p>
        </w:tc>
      </w:tr>
      <w:tr w:rsidR="00316B1A" w14:paraId="61F2C735" w14:textId="77777777">
        <w:trPr>
          <w:trHeight w:val="2210"/>
        </w:trPr>
        <w:tc>
          <w:tcPr>
            <w:tcW w:w="713" w:type="dxa"/>
          </w:tcPr>
          <w:p w14:paraId="533CA99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942EFB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7F3A5A8" w14:textId="77777777" w:rsidR="00316B1A" w:rsidRDefault="00316B1A">
            <w:pPr>
              <w:pStyle w:val="TableParagraph"/>
              <w:spacing w:before="138"/>
              <w:rPr>
                <w:sz w:val="24"/>
              </w:rPr>
            </w:pPr>
          </w:p>
          <w:p w14:paraId="59271E3B" w14:textId="77777777" w:rsidR="00316B1A" w:rsidRDefault="000C7F79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95" w:type="dxa"/>
          </w:tcPr>
          <w:p w14:paraId="4CBFB58B" w14:textId="77777777" w:rsidR="00316B1A" w:rsidRDefault="000C7F79">
            <w:pPr>
              <w:pStyle w:val="TableParagraph"/>
              <w:spacing w:before="138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affidamento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oggetto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controllo:</w:t>
            </w:r>
          </w:p>
          <w:p w14:paraId="71A475DA" w14:textId="77777777" w:rsidR="00316B1A" w:rsidRDefault="000C7F79">
            <w:pPr>
              <w:pStyle w:val="TableParagraph"/>
              <w:numPr>
                <w:ilvl w:val="0"/>
                <w:numId w:val="106"/>
              </w:numPr>
              <w:tabs>
                <w:tab w:val="left" w:pos="554"/>
              </w:tabs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rispetta il principio orizzontale del “</w:t>
            </w:r>
            <w:r>
              <w:rPr>
                <w:i/>
                <w:sz w:val="24"/>
              </w:rPr>
              <w:t xml:space="preserve">Do No </w:t>
            </w:r>
            <w:proofErr w:type="spellStart"/>
            <w:r>
              <w:rPr>
                <w:i/>
                <w:sz w:val="24"/>
              </w:rPr>
              <w:t>Significant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Harm</w:t>
            </w:r>
            <w:proofErr w:type="spellEnd"/>
            <w:r>
              <w:rPr>
                <w:i/>
                <w:sz w:val="24"/>
              </w:rPr>
              <w:t xml:space="preserve">” (DNSH) </w:t>
            </w:r>
            <w:r>
              <w:rPr>
                <w:sz w:val="24"/>
              </w:rPr>
              <w:t xml:space="preserve">ai sensi dell'articolo 17 del Regolamento (UE) </w:t>
            </w:r>
            <w:r>
              <w:rPr>
                <w:spacing w:val="-2"/>
                <w:sz w:val="24"/>
              </w:rPr>
              <w:t>2020/852?</w:t>
            </w:r>
          </w:p>
          <w:p w14:paraId="4D4A1CAA" w14:textId="77777777" w:rsidR="00316B1A" w:rsidRDefault="000C7F79">
            <w:pPr>
              <w:pStyle w:val="TableParagraph"/>
              <w:numPr>
                <w:ilvl w:val="0"/>
                <w:numId w:val="106"/>
              </w:numPr>
              <w:tabs>
                <w:tab w:val="left" w:pos="554"/>
              </w:tabs>
              <w:spacing w:before="1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rispetta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seguenti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principi,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artt.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 e 9 del Regolamento (UE) 2021/241:</w:t>
            </w:r>
          </w:p>
        </w:tc>
        <w:tc>
          <w:tcPr>
            <w:tcW w:w="614" w:type="dxa"/>
          </w:tcPr>
          <w:p w14:paraId="2F3A71F6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7032B9CA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650E68E6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74DB3CC2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19B6CC53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14C94AB8" w14:textId="77777777" w:rsidR="00316B1A" w:rsidRDefault="000C7F79">
            <w:pPr>
              <w:pStyle w:val="TableParagraph"/>
              <w:numPr>
                <w:ilvl w:val="0"/>
                <w:numId w:val="105"/>
              </w:numPr>
              <w:tabs>
                <w:tab w:val="left" w:pos="287"/>
                <w:tab w:val="left" w:pos="289"/>
              </w:tabs>
              <w:ind w:right="326"/>
              <w:rPr>
                <w:sz w:val="24"/>
              </w:rPr>
            </w:pPr>
            <w:r>
              <w:rPr>
                <w:sz w:val="24"/>
              </w:rPr>
              <w:t>PNRR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approvato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dal </w:t>
            </w:r>
            <w:r>
              <w:rPr>
                <w:spacing w:val="-2"/>
                <w:sz w:val="24"/>
              </w:rPr>
              <w:t>Consiglio</w:t>
            </w:r>
          </w:p>
          <w:p w14:paraId="09444206" w14:textId="77777777" w:rsidR="00316B1A" w:rsidRDefault="000C7F79">
            <w:pPr>
              <w:pStyle w:val="TableParagraph"/>
              <w:numPr>
                <w:ilvl w:val="0"/>
                <w:numId w:val="105"/>
              </w:numPr>
              <w:tabs>
                <w:tab w:val="left" w:pos="287"/>
              </w:tabs>
              <w:ind w:left="287" w:hanging="212"/>
              <w:rPr>
                <w:sz w:val="24"/>
              </w:rPr>
            </w:pPr>
            <w:r>
              <w:rPr>
                <w:spacing w:val="-5"/>
                <w:sz w:val="24"/>
              </w:rPr>
              <w:t>CID</w:t>
            </w:r>
          </w:p>
          <w:p w14:paraId="1AA5971B" w14:textId="77777777" w:rsidR="00316B1A" w:rsidRDefault="000C7F79">
            <w:pPr>
              <w:pStyle w:val="TableParagraph"/>
              <w:numPr>
                <w:ilvl w:val="0"/>
                <w:numId w:val="105"/>
              </w:numPr>
              <w:tabs>
                <w:tab w:val="left" w:pos="287"/>
              </w:tabs>
              <w:ind w:left="287" w:hanging="212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contrarre</w:t>
            </w:r>
          </w:p>
          <w:p w14:paraId="5DA29FC1" w14:textId="77777777" w:rsidR="00316B1A" w:rsidRDefault="000C7F79">
            <w:pPr>
              <w:pStyle w:val="TableParagraph"/>
              <w:numPr>
                <w:ilvl w:val="0"/>
                <w:numId w:val="105"/>
              </w:numPr>
              <w:tabs>
                <w:tab w:val="left" w:pos="287"/>
                <w:tab w:val="left" w:pos="289"/>
              </w:tabs>
              <w:ind w:right="74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relativi </w:t>
            </w:r>
            <w:r>
              <w:rPr>
                <w:spacing w:val="-2"/>
                <w:sz w:val="24"/>
              </w:rPr>
              <w:t>allegati</w:t>
            </w:r>
          </w:p>
          <w:p w14:paraId="42D78AC0" w14:textId="77777777" w:rsidR="00316B1A" w:rsidRDefault="000C7F79">
            <w:pPr>
              <w:pStyle w:val="TableParagraph"/>
              <w:numPr>
                <w:ilvl w:val="0"/>
                <w:numId w:val="105"/>
              </w:numPr>
              <w:tabs>
                <w:tab w:val="left" w:pos="287"/>
                <w:tab w:val="left" w:pos="289"/>
              </w:tabs>
              <w:spacing w:line="270" w:lineRule="atLeast"/>
              <w:ind w:right="186"/>
              <w:rPr>
                <w:sz w:val="24"/>
              </w:rPr>
            </w:pPr>
            <w:r>
              <w:rPr>
                <w:sz w:val="24"/>
              </w:rPr>
              <w:t>Documenti/atti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tecnici o dichiarazione</w:t>
            </w:r>
          </w:p>
        </w:tc>
      </w:tr>
    </w:tbl>
    <w:p w14:paraId="39D125D4" w14:textId="77777777" w:rsidR="00316B1A" w:rsidRDefault="000C7F79">
      <w:pPr>
        <w:pStyle w:val="Corpotesto"/>
        <w:spacing w:before="6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A7EEA9" wp14:editId="0F7BAF4D">
                <wp:simplePos x="0" y="0"/>
                <wp:positionH relativeFrom="page">
                  <wp:posOffset>719327</wp:posOffset>
                </wp:positionH>
                <wp:positionV relativeFrom="paragraph">
                  <wp:posOffset>200482</wp:posOffset>
                </wp:positionV>
                <wp:extent cx="182943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01025" id="Graphic 11" o:spid="_x0000_s1026" style="position:absolute;margin-left:56.65pt;margin-top:15.8pt;width:144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A50D3C" w14:textId="77777777" w:rsidR="00316B1A" w:rsidRDefault="000C7F79">
      <w:pPr>
        <w:pStyle w:val="Corpotesto"/>
        <w:spacing w:before="99"/>
        <w:ind w:left="252" w:right="1114"/>
      </w:pP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indicato,</w:t>
      </w:r>
      <w:r>
        <w:rPr>
          <w:spacing w:val="-3"/>
        </w:rPr>
        <w:t xml:space="preserve"> </w:t>
      </w:r>
      <w:r>
        <w:t>laddove</w:t>
      </w:r>
      <w:r>
        <w:rPr>
          <w:spacing w:val="-3"/>
        </w:rPr>
        <w:t xml:space="preserve"> </w:t>
      </w:r>
      <w:r>
        <w:t>necessario,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contenuto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specifico</w:t>
      </w:r>
      <w:r>
        <w:rPr>
          <w:spacing w:val="-2"/>
        </w:rPr>
        <w:t xml:space="preserve"> </w:t>
      </w:r>
      <w:r>
        <w:t>punto di</w:t>
      </w:r>
      <w:r>
        <w:rPr>
          <w:spacing w:val="-3"/>
        </w:rPr>
        <w:t xml:space="preserve"> </w:t>
      </w:r>
      <w:r>
        <w:t>controllo</w:t>
      </w:r>
      <w:r>
        <w:rPr>
          <w:spacing w:val="-3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esemplificativo ma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esaustivo,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da prendere in esame per l’effettuazione del controllo.</w:t>
      </w:r>
    </w:p>
    <w:p w14:paraId="01F97AC3" w14:textId="77777777" w:rsidR="00316B1A" w:rsidRDefault="00316B1A">
      <w:pPr>
        <w:sectPr w:rsidR="00316B1A">
          <w:headerReference w:type="default" r:id="rId10"/>
          <w:footerReference w:type="default" r:id="rId11"/>
          <w:pgSz w:w="16840" w:h="11910" w:orient="landscape"/>
          <w:pgMar w:top="1600" w:right="920" w:bottom="880" w:left="880" w:header="3" w:footer="695" w:gutter="0"/>
          <w:pgNumType w:start="3"/>
          <w:cols w:space="720"/>
        </w:sectPr>
      </w:pPr>
    </w:p>
    <w:p w14:paraId="5AE734A6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1BB12A1D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72DBABC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05A0294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821C966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53381B9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A87E313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A1F1A9B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564C89D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1500B24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06C8335B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4966E44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B5056CE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241EDC9A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4F01C986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29D01C2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2C592E6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4568886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6C06BB9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0EF1798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0D07B19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390F515D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1742C555" w14:textId="77777777">
        <w:trPr>
          <w:trHeight w:val="6073"/>
        </w:trPr>
        <w:tc>
          <w:tcPr>
            <w:tcW w:w="713" w:type="dxa"/>
          </w:tcPr>
          <w:p w14:paraId="76A95F64" w14:textId="77777777" w:rsidR="00316B1A" w:rsidRDefault="00316B1A">
            <w:pPr>
              <w:pStyle w:val="TableParagraph"/>
            </w:pPr>
          </w:p>
        </w:tc>
        <w:tc>
          <w:tcPr>
            <w:tcW w:w="5095" w:type="dxa"/>
          </w:tcPr>
          <w:p w14:paraId="5ABD7CC2" w14:textId="77777777" w:rsidR="00316B1A" w:rsidRDefault="000C7F79">
            <w:pPr>
              <w:pStyle w:val="TableParagraph"/>
              <w:numPr>
                <w:ilvl w:val="0"/>
                <w:numId w:val="104"/>
              </w:numPr>
              <w:tabs>
                <w:tab w:val="left" w:pos="554"/>
              </w:tabs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coerente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programmazione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dettaglio della Misura e con il cronoprogramma dell’Intervento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caso 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l’arco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temporale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PNRR)?</w:t>
            </w:r>
          </w:p>
          <w:p w14:paraId="3267FB04" w14:textId="77777777" w:rsidR="00316B1A" w:rsidRDefault="000C7F79">
            <w:pPr>
              <w:pStyle w:val="TableParagraph"/>
              <w:numPr>
                <w:ilvl w:val="0"/>
                <w:numId w:val="104"/>
              </w:numPr>
              <w:tabs>
                <w:tab w:val="left" w:pos="554"/>
              </w:tabs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assicura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l’effettiva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realizzabilità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milestone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e target entro le scadenze concordate a livello </w:t>
            </w:r>
            <w:r>
              <w:rPr>
                <w:spacing w:val="-2"/>
                <w:sz w:val="24"/>
              </w:rPr>
              <w:t>europeo?</w:t>
            </w:r>
          </w:p>
          <w:p w14:paraId="5A158871" w14:textId="77777777" w:rsidR="00316B1A" w:rsidRDefault="000C7F79">
            <w:pPr>
              <w:pStyle w:val="TableParagraph"/>
              <w:numPr>
                <w:ilvl w:val="0"/>
                <w:numId w:val="104"/>
              </w:numPr>
              <w:tabs>
                <w:tab w:val="left" w:pos="554"/>
              </w:tabs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assicura che il progetto approvato dia un contributo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all’indicatore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comune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associato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alla Misura finanziata dal PNRR?</w:t>
            </w:r>
          </w:p>
          <w:p w14:paraId="0720358A" w14:textId="77777777" w:rsidR="00316B1A" w:rsidRDefault="000C7F79">
            <w:pPr>
              <w:pStyle w:val="TableParagraph"/>
              <w:numPr>
                <w:ilvl w:val="0"/>
                <w:numId w:val="104"/>
              </w:numPr>
              <w:tabs>
                <w:tab w:val="left" w:pos="552"/>
                <w:tab w:val="left" w:pos="554"/>
              </w:tabs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prevede il monitoraggio in itinere del corretto avanzamento delle attività per la precoce individuazione di scostamenti nella realizzabilità di </w:t>
            </w:r>
            <w:r>
              <w:rPr>
                <w:i/>
                <w:sz w:val="24"/>
              </w:rPr>
              <w:t xml:space="preserve">target </w:t>
            </w:r>
            <w:r>
              <w:rPr>
                <w:sz w:val="24"/>
              </w:rPr>
              <w:t xml:space="preserve">e </w:t>
            </w:r>
            <w:r>
              <w:rPr>
                <w:i/>
                <w:sz w:val="24"/>
              </w:rPr>
              <w:t xml:space="preserve">milestones </w:t>
            </w:r>
            <w:r>
              <w:rPr>
                <w:sz w:val="24"/>
              </w:rPr>
              <w:t>e la previsione di eventuali azioni correttive?</w:t>
            </w:r>
          </w:p>
          <w:p w14:paraId="79B2A47B" w14:textId="77777777" w:rsidR="00316B1A" w:rsidRDefault="000C7F79">
            <w:pPr>
              <w:pStyle w:val="TableParagraph"/>
              <w:numPr>
                <w:ilvl w:val="0"/>
                <w:numId w:val="104"/>
              </w:numPr>
              <w:tabs>
                <w:tab w:val="left" w:pos="552"/>
                <w:tab w:val="left" w:pos="554"/>
              </w:tabs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contribuisc</w:t>
            </w:r>
            <w:r>
              <w:rPr>
                <w:sz w:val="24"/>
              </w:rPr>
              <w:t xml:space="preserve">e al principio del </w:t>
            </w:r>
            <w:r>
              <w:rPr>
                <w:i/>
                <w:sz w:val="24"/>
              </w:rPr>
              <w:t xml:space="preserve">tagging </w:t>
            </w:r>
            <w:r>
              <w:rPr>
                <w:sz w:val="24"/>
              </w:rPr>
              <w:t xml:space="preserve">clima o del </w:t>
            </w:r>
            <w:r>
              <w:rPr>
                <w:i/>
                <w:sz w:val="24"/>
              </w:rPr>
              <w:t xml:space="preserve">tagging </w:t>
            </w:r>
            <w:r>
              <w:rPr>
                <w:sz w:val="24"/>
              </w:rPr>
              <w:t>digitale?</w:t>
            </w:r>
          </w:p>
          <w:p w14:paraId="555CE91C" w14:textId="77777777" w:rsidR="00316B1A" w:rsidRDefault="000C7F79">
            <w:pPr>
              <w:pStyle w:val="TableParagraph"/>
              <w:numPr>
                <w:ilvl w:val="0"/>
                <w:numId w:val="104"/>
              </w:numPr>
              <w:tabs>
                <w:tab w:val="left" w:pos="554"/>
              </w:tabs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rientra tra le categorie di spese ammissibili previste dal progetto approvato?</w:t>
            </w:r>
          </w:p>
          <w:p w14:paraId="6867BCB3" w14:textId="77777777" w:rsidR="00316B1A" w:rsidRDefault="000C7F79">
            <w:pPr>
              <w:pStyle w:val="TableParagraph"/>
              <w:numPr>
                <w:ilvl w:val="0"/>
                <w:numId w:val="104"/>
              </w:numPr>
              <w:tabs>
                <w:tab w:val="left" w:pos="552"/>
                <w:tab w:val="left" w:pos="554"/>
              </w:tabs>
              <w:ind w:left="552" w:hanging="35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rispetta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gli</w:t>
            </w:r>
            <w:proofErr w:type="gramEnd"/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obblighi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di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informazione,</w:t>
            </w:r>
          </w:p>
          <w:p w14:paraId="6EBEFD96" w14:textId="77777777" w:rsidR="00316B1A" w:rsidRDefault="000C7F79">
            <w:pPr>
              <w:pStyle w:val="TableParagraph"/>
              <w:spacing w:line="270" w:lineRule="atLeast"/>
              <w:ind w:left="554" w:right="57"/>
              <w:jc w:val="both"/>
              <w:rPr>
                <w:sz w:val="24"/>
              </w:rPr>
            </w:pPr>
            <w:r>
              <w:rPr>
                <w:sz w:val="24"/>
              </w:rPr>
              <w:t>comunicazione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pubblicità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previsti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dall’art.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34 del Regolamento (UE) 2021/241?</w:t>
            </w:r>
          </w:p>
        </w:tc>
        <w:tc>
          <w:tcPr>
            <w:tcW w:w="614" w:type="dxa"/>
          </w:tcPr>
          <w:p w14:paraId="3013462D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6E77E85D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091A2496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4AFA3814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7C4629D5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2ABFD707" w14:textId="77777777" w:rsidR="00316B1A" w:rsidRDefault="000C7F79">
            <w:pPr>
              <w:pStyle w:val="TableParagraph"/>
              <w:ind w:left="289" w:right="701"/>
              <w:rPr>
                <w:sz w:val="24"/>
              </w:rPr>
            </w:pPr>
            <w:r>
              <w:rPr>
                <w:sz w:val="24"/>
              </w:rPr>
              <w:t>assolvimento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 principio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DNSH</w:t>
            </w:r>
          </w:p>
          <w:p w14:paraId="1CA8EAC2" w14:textId="77777777" w:rsidR="00316B1A" w:rsidRDefault="000C7F79">
            <w:pPr>
              <w:pStyle w:val="TableParagraph"/>
              <w:numPr>
                <w:ilvl w:val="0"/>
                <w:numId w:val="103"/>
              </w:numPr>
              <w:tabs>
                <w:tab w:val="left" w:pos="287"/>
              </w:tabs>
              <w:ind w:left="287" w:hanging="212"/>
              <w:rPr>
                <w:sz w:val="24"/>
              </w:rPr>
            </w:pPr>
            <w:r>
              <w:rPr>
                <w:sz w:val="24"/>
              </w:rPr>
              <w:t>Progetto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approvato</w:t>
            </w:r>
          </w:p>
        </w:tc>
      </w:tr>
    </w:tbl>
    <w:p w14:paraId="779911D6" w14:textId="77777777" w:rsidR="00316B1A" w:rsidRDefault="00316B1A">
      <w:pPr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464E3547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21A96CEF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415ECC6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CD506BA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36FEFF4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38552A2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63ECAB9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21F3E9A9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2557B2B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06EEFEB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2AF6C604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5817516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19AE757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EA99EF0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4C434F14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D3D8FB3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4DBEB34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7F057D4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A6619DC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49FAEF7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AC10983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1A96AE4D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3B25B074" w14:textId="77777777">
        <w:trPr>
          <w:trHeight w:val="2760"/>
        </w:trPr>
        <w:tc>
          <w:tcPr>
            <w:tcW w:w="713" w:type="dxa"/>
          </w:tcPr>
          <w:p w14:paraId="7BC4BFB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5FB1CA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D88135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85B6338" w14:textId="77777777" w:rsidR="00316B1A" w:rsidRDefault="00316B1A">
            <w:pPr>
              <w:pStyle w:val="TableParagraph"/>
              <w:spacing w:before="136"/>
              <w:rPr>
                <w:sz w:val="24"/>
              </w:rPr>
            </w:pPr>
          </w:p>
          <w:p w14:paraId="64FA6163" w14:textId="77777777" w:rsidR="00316B1A" w:rsidRDefault="000C7F79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95" w:type="dxa"/>
          </w:tcPr>
          <w:p w14:paraId="74771184" w14:textId="77777777" w:rsidR="00316B1A" w:rsidRDefault="000C7F79">
            <w:pPr>
              <w:pStyle w:val="TableParagraph"/>
              <w:spacing w:line="275" w:lineRule="exact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L’oggetto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affidamento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è:</w:t>
            </w:r>
          </w:p>
          <w:p w14:paraId="16E7ED24" w14:textId="77777777" w:rsidR="00316B1A" w:rsidRDefault="000C7F79">
            <w:pPr>
              <w:pStyle w:val="TableParagraph"/>
              <w:numPr>
                <w:ilvl w:val="0"/>
                <w:numId w:val="102"/>
              </w:numPr>
              <w:tabs>
                <w:tab w:val="left" w:pos="554"/>
              </w:tabs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specificamente destinato a realizzare il progetto finanziato, nei limiti degli importi previsti dalle corrispondenti voci di costo del quadro economico di progetto?</w:t>
            </w:r>
          </w:p>
          <w:p w14:paraId="5A813F0A" w14:textId="77777777" w:rsidR="00316B1A" w:rsidRDefault="000C7F79">
            <w:pPr>
              <w:pStyle w:val="TableParagraph"/>
              <w:numPr>
                <w:ilvl w:val="0"/>
                <w:numId w:val="102"/>
              </w:numPr>
              <w:tabs>
                <w:tab w:val="left" w:pos="554"/>
              </w:tabs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correlato a spese che non sostituiscono quelle nazionali </w:t>
            </w:r>
            <w:r>
              <w:rPr>
                <w:sz w:val="24"/>
              </w:rPr>
              <w:t>correnti?</w:t>
            </w:r>
          </w:p>
          <w:p w14:paraId="2B5C4EFB" w14:textId="77777777" w:rsidR="00316B1A" w:rsidRDefault="000C7F79">
            <w:pPr>
              <w:pStyle w:val="TableParagraph"/>
              <w:numPr>
                <w:ilvl w:val="0"/>
                <w:numId w:val="102"/>
              </w:numPr>
              <w:tabs>
                <w:tab w:val="left" w:pos="554"/>
              </w:tabs>
              <w:spacing w:line="270" w:lineRule="atLeast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addizionale e complementare al sostegno fornito nell'ambito di altri programmi e strumenti dell'Unione?</w:t>
            </w:r>
          </w:p>
        </w:tc>
        <w:tc>
          <w:tcPr>
            <w:tcW w:w="614" w:type="dxa"/>
          </w:tcPr>
          <w:p w14:paraId="0F4EBFB0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5B1C87DF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7095540B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2BC628A0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6C115B10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70DF65F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5572645" w14:textId="77777777" w:rsidR="00316B1A" w:rsidRDefault="00316B1A">
            <w:pPr>
              <w:pStyle w:val="TableParagraph"/>
              <w:spacing w:before="275"/>
              <w:rPr>
                <w:sz w:val="24"/>
              </w:rPr>
            </w:pPr>
          </w:p>
          <w:p w14:paraId="3B63FCCF" w14:textId="77777777" w:rsidR="00316B1A" w:rsidRDefault="000C7F79">
            <w:pPr>
              <w:pStyle w:val="TableParagraph"/>
              <w:numPr>
                <w:ilvl w:val="0"/>
                <w:numId w:val="101"/>
              </w:numPr>
              <w:tabs>
                <w:tab w:val="left" w:pos="287"/>
              </w:tabs>
              <w:ind w:left="287" w:hanging="212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contrarre</w:t>
            </w:r>
          </w:p>
          <w:p w14:paraId="05E65F94" w14:textId="77777777" w:rsidR="00316B1A" w:rsidRDefault="000C7F79">
            <w:pPr>
              <w:pStyle w:val="TableParagraph"/>
              <w:numPr>
                <w:ilvl w:val="0"/>
                <w:numId w:val="101"/>
              </w:numPr>
              <w:tabs>
                <w:tab w:val="left" w:pos="287"/>
                <w:tab w:val="left" w:pos="289"/>
              </w:tabs>
              <w:ind w:right="74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relativi </w:t>
            </w:r>
            <w:r>
              <w:rPr>
                <w:spacing w:val="-2"/>
                <w:sz w:val="24"/>
              </w:rPr>
              <w:t>allegati</w:t>
            </w:r>
          </w:p>
          <w:p w14:paraId="71ED6417" w14:textId="77777777" w:rsidR="00316B1A" w:rsidRDefault="000C7F79">
            <w:pPr>
              <w:pStyle w:val="TableParagraph"/>
              <w:numPr>
                <w:ilvl w:val="0"/>
                <w:numId w:val="101"/>
              </w:numPr>
              <w:tabs>
                <w:tab w:val="left" w:pos="287"/>
              </w:tabs>
              <w:ind w:left="287" w:hanging="212"/>
              <w:rPr>
                <w:sz w:val="24"/>
              </w:rPr>
            </w:pPr>
            <w:r>
              <w:rPr>
                <w:sz w:val="24"/>
              </w:rPr>
              <w:t>Progetto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approvato</w:t>
            </w:r>
          </w:p>
        </w:tc>
      </w:tr>
      <w:tr w:rsidR="00316B1A" w14:paraId="63AB1785" w14:textId="77777777">
        <w:trPr>
          <w:trHeight w:val="4416"/>
        </w:trPr>
        <w:tc>
          <w:tcPr>
            <w:tcW w:w="713" w:type="dxa"/>
          </w:tcPr>
          <w:p w14:paraId="2FEF33C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6A2006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FF6689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B16C49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380B1F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B392EB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BC233B2" w14:textId="77777777" w:rsidR="00316B1A" w:rsidRDefault="00316B1A">
            <w:pPr>
              <w:pStyle w:val="TableParagraph"/>
              <w:spacing w:before="136"/>
              <w:rPr>
                <w:sz w:val="24"/>
              </w:rPr>
            </w:pPr>
          </w:p>
          <w:p w14:paraId="3445E80A" w14:textId="77777777" w:rsidR="00316B1A" w:rsidRDefault="000C7F79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95" w:type="dxa"/>
          </w:tcPr>
          <w:p w14:paraId="78E3A032" w14:textId="77777777" w:rsidR="00316B1A" w:rsidRDefault="000C7F79">
            <w:pPr>
              <w:pStyle w:val="TableParagraph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La Stazione appaltante ha provveduto all’inserimento negli atti di gara di specifiche prescrizioni/requisiti/condizionalità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utili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orientare le soluzioni tecniche e amministrative delle attività del Soggetto realizzatore al fine di garantire il </w:t>
            </w:r>
            <w:r>
              <w:rPr>
                <w:spacing w:val="-2"/>
                <w:sz w:val="24"/>
              </w:rPr>
              <w:t>rispetto:</w:t>
            </w:r>
          </w:p>
          <w:p w14:paraId="4F8592D4" w14:textId="77777777" w:rsidR="00316B1A" w:rsidRDefault="000C7F79">
            <w:pPr>
              <w:pStyle w:val="TableParagraph"/>
              <w:numPr>
                <w:ilvl w:val="0"/>
                <w:numId w:val="100"/>
              </w:numPr>
              <w:tabs>
                <w:tab w:val="left" w:pos="554"/>
              </w:tabs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dei requisiti e delle specifiche condizionalità PNRR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tutti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requisiti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connessi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misura a cui è associato il progetto?</w:t>
            </w:r>
          </w:p>
          <w:p w14:paraId="525EA1D0" w14:textId="77777777" w:rsidR="00316B1A" w:rsidRDefault="000C7F79">
            <w:pPr>
              <w:pStyle w:val="TableParagraph"/>
              <w:numPr>
                <w:ilvl w:val="0"/>
                <w:numId w:val="100"/>
              </w:numPr>
              <w:tabs>
                <w:tab w:val="left" w:pos="553"/>
              </w:tabs>
              <w:ind w:left="553" w:hanging="359"/>
              <w:jc w:val="both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DNSH?</w:t>
            </w:r>
          </w:p>
          <w:p w14:paraId="13727764" w14:textId="77777777" w:rsidR="00316B1A" w:rsidRDefault="000C7F79">
            <w:pPr>
              <w:pStyle w:val="TableParagraph"/>
              <w:numPr>
                <w:ilvl w:val="0"/>
                <w:numId w:val="100"/>
              </w:numPr>
              <w:tabs>
                <w:tab w:val="left" w:pos="553"/>
              </w:tabs>
              <w:ind w:left="553" w:hanging="359"/>
              <w:jc w:val="both"/>
              <w:rPr>
                <w:sz w:val="24"/>
              </w:rPr>
            </w:pP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trasversali 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PNRR, </w:t>
            </w:r>
            <w:r>
              <w:rPr>
                <w:spacing w:val="-2"/>
                <w:sz w:val="24"/>
              </w:rPr>
              <w:t>quali:</w:t>
            </w:r>
          </w:p>
          <w:p w14:paraId="295AEE1A" w14:textId="77777777" w:rsidR="00316B1A" w:rsidRDefault="000C7F79">
            <w:pPr>
              <w:pStyle w:val="TableParagraph"/>
              <w:numPr>
                <w:ilvl w:val="1"/>
                <w:numId w:val="100"/>
              </w:numPr>
              <w:tabs>
                <w:tab w:val="left" w:pos="978"/>
              </w:tabs>
              <w:ind w:left="978" w:hanging="359"/>
              <w:jc w:val="bot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genere?</w:t>
            </w:r>
          </w:p>
          <w:p w14:paraId="206D2CD2" w14:textId="77777777" w:rsidR="00316B1A" w:rsidRDefault="000C7F79">
            <w:pPr>
              <w:pStyle w:val="TableParagraph"/>
              <w:numPr>
                <w:ilvl w:val="1"/>
                <w:numId w:val="100"/>
              </w:numPr>
              <w:tabs>
                <w:tab w:val="left" w:pos="979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il principio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z w:val="24"/>
              </w:rPr>
              <w:t>valorizzazione dei giovani?</w:t>
            </w:r>
          </w:p>
          <w:p w14:paraId="175D31CF" w14:textId="77777777" w:rsidR="00316B1A" w:rsidRDefault="000C7F79">
            <w:pPr>
              <w:pStyle w:val="TableParagraph"/>
              <w:numPr>
                <w:ilvl w:val="1"/>
                <w:numId w:val="100"/>
              </w:numPr>
              <w:tabs>
                <w:tab w:val="left" w:pos="979"/>
              </w:tabs>
              <w:spacing w:line="270" w:lineRule="atLeast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il principio di superamento dei divari </w:t>
            </w:r>
            <w:r>
              <w:rPr>
                <w:spacing w:val="-2"/>
                <w:sz w:val="24"/>
              </w:rPr>
              <w:t>territoriali?</w:t>
            </w:r>
          </w:p>
        </w:tc>
        <w:tc>
          <w:tcPr>
            <w:tcW w:w="614" w:type="dxa"/>
          </w:tcPr>
          <w:p w14:paraId="6D4C8A8B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2C6BE71D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428E1DAD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61153D07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06D324D1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6D380F49" w14:textId="77777777" w:rsidR="00316B1A" w:rsidRDefault="000C7F79">
            <w:pPr>
              <w:pStyle w:val="TableParagraph"/>
              <w:numPr>
                <w:ilvl w:val="0"/>
                <w:numId w:val="99"/>
              </w:numPr>
              <w:tabs>
                <w:tab w:val="left" w:pos="287"/>
                <w:tab w:val="left" w:pos="289"/>
              </w:tabs>
              <w:spacing w:before="136"/>
              <w:ind w:right="326"/>
              <w:rPr>
                <w:sz w:val="24"/>
              </w:rPr>
            </w:pPr>
            <w:r>
              <w:rPr>
                <w:sz w:val="24"/>
              </w:rPr>
              <w:t>PNRR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approvato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dal </w:t>
            </w:r>
            <w:r>
              <w:rPr>
                <w:spacing w:val="-2"/>
                <w:sz w:val="24"/>
              </w:rPr>
              <w:t>Consiglio</w:t>
            </w:r>
          </w:p>
          <w:p w14:paraId="1AAF478D" w14:textId="77777777" w:rsidR="00316B1A" w:rsidRDefault="000C7F79">
            <w:pPr>
              <w:pStyle w:val="TableParagraph"/>
              <w:numPr>
                <w:ilvl w:val="0"/>
                <w:numId w:val="99"/>
              </w:numPr>
              <w:tabs>
                <w:tab w:val="left" w:pos="287"/>
                <w:tab w:val="left" w:pos="289"/>
              </w:tabs>
              <w:ind w:right="467"/>
              <w:rPr>
                <w:sz w:val="24"/>
              </w:rPr>
            </w:pPr>
            <w:r>
              <w:rPr>
                <w:sz w:val="24"/>
              </w:rPr>
              <w:t>Atti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Programmatici della Misura</w:t>
            </w:r>
          </w:p>
          <w:p w14:paraId="5158B294" w14:textId="77777777" w:rsidR="00316B1A" w:rsidRDefault="000C7F79">
            <w:pPr>
              <w:pStyle w:val="TableParagraph"/>
              <w:numPr>
                <w:ilvl w:val="0"/>
                <w:numId w:val="99"/>
              </w:numPr>
              <w:tabs>
                <w:tab w:val="left" w:pos="287"/>
              </w:tabs>
              <w:ind w:left="287" w:hanging="212"/>
              <w:rPr>
                <w:sz w:val="24"/>
              </w:rPr>
            </w:pPr>
            <w:r>
              <w:rPr>
                <w:spacing w:val="-5"/>
                <w:sz w:val="24"/>
              </w:rPr>
              <w:t>CID</w:t>
            </w:r>
          </w:p>
          <w:p w14:paraId="52C7C71C" w14:textId="77777777" w:rsidR="00316B1A" w:rsidRDefault="000C7F79">
            <w:pPr>
              <w:pStyle w:val="TableParagraph"/>
              <w:numPr>
                <w:ilvl w:val="0"/>
                <w:numId w:val="99"/>
              </w:numPr>
              <w:tabs>
                <w:tab w:val="left" w:pos="287"/>
                <w:tab w:val="left" w:pos="289"/>
              </w:tabs>
              <w:ind w:right="965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Operational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Arrangements</w:t>
            </w:r>
            <w:proofErr w:type="spellEnd"/>
          </w:p>
          <w:p w14:paraId="552E53DD" w14:textId="77777777" w:rsidR="00316B1A" w:rsidRDefault="000C7F79">
            <w:pPr>
              <w:pStyle w:val="TableParagraph"/>
              <w:numPr>
                <w:ilvl w:val="0"/>
                <w:numId w:val="99"/>
              </w:numPr>
              <w:tabs>
                <w:tab w:val="left" w:pos="287"/>
              </w:tabs>
              <w:ind w:left="287" w:hanging="212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contrarre</w:t>
            </w:r>
          </w:p>
          <w:p w14:paraId="6D542531" w14:textId="77777777" w:rsidR="00316B1A" w:rsidRDefault="000C7F79">
            <w:pPr>
              <w:pStyle w:val="TableParagraph"/>
              <w:numPr>
                <w:ilvl w:val="0"/>
                <w:numId w:val="99"/>
              </w:numPr>
              <w:tabs>
                <w:tab w:val="left" w:pos="287"/>
                <w:tab w:val="left" w:pos="289"/>
              </w:tabs>
              <w:ind w:right="74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relativi </w:t>
            </w:r>
            <w:r>
              <w:rPr>
                <w:spacing w:val="-2"/>
                <w:sz w:val="24"/>
              </w:rPr>
              <w:t>allegati</w:t>
            </w:r>
          </w:p>
          <w:p w14:paraId="5023B5D2" w14:textId="77777777" w:rsidR="00316B1A" w:rsidRDefault="000C7F79">
            <w:pPr>
              <w:pStyle w:val="TableParagraph"/>
              <w:numPr>
                <w:ilvl w:val="0"/>
                <w:numId w:val="99"/>
              </w:numPr>
              <w:tabs>
                <w:tab w:val="left" w:pos="287"/>
              </w:tabs>
              <w:spacing w:before="1"/>
              <w:ind w:left="287" w:hanging="212"/>
              <w:rPr>
                <w:sz w:val="24"/>
              </w:rPr>
            </w:pPr>
            <w:r>
              <w:rPr>
                <w:sz w:val="24"/>
              </w:rPr>
              <w:t>Progetto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approvato</w:t>
            </w:r>
          </w:p>
          <w:p w14:paraId="05031E39" w14:textId="77777777" w:rsidR="00316B1A" w:rsidRDefault="000C7F79">
            <w:pPr>
              <w:pStyle w:val="TableParagraph"/>
              <w:numPr>
                <w:ilvl w:val="0"/>
                <w:numId w:val="99"/>
              </w:numPr>
              <w:tabs>
                <w:tab w:val="left" w:pos="287"/>
                <w:tab w:val="left" w:pos="289"/>
              </w:tabs>
              <w:ind w:right="186"/>
              <w:rPr>
                <w:sz w:val="24"/>
              </w:rPr>
            </w:pPr>
            <w:r>
              <w:rPr>
                <w:sz w:val="24"/>
              </w:rPr>
              <w:t>Documenti/atti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tecnici o dichiarazione assolvimento dei principi trasversali</w:t>
            </w:r>
          </w:p>
        </w:tc>
      </w:tr>
    </w:tbl>
    <w:p w14:paraId="35B2269A" w14:textId="77777777" w:rsidR="00316B1A" w:rsidRDefault="00316B1A">
      <w:pPr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0E7FC142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7DA51152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5625B64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FCD94B4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0CCECD55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74A7E6C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84E5E20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217DE40B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75A23B7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BD0D471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572EF82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655B1CD3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36DB93E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368839F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6B8E4D97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D438A19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3315BED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4463AAE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5460E7B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1BA68CC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F729C8E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4AECE8A0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4B49920E" w14:textId="77777777">
        <w:trPr>
          <w:trHeight w:val="2208"/>
        </w:trPr>
        <w:tc>
          <w:tcPr>
            <w:tcW w:w="713" w:type="dxa"/>
          </w:tcPr>
          <w:p w14:paraId="409676C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757205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48042A2" w14:textId="77777777" w:rsidR="00316B1A" w:rsidRDefault="00316B1A">
            <w:pPr>
              <w:pStyle w:val="TableParagraph"/>
              <w:spacing w:before="136"/>
              <w:rPr>
                <w:sz w:val="24"/>
              </w:rPr>
            </w:pPr>
          </w:p>
          <w:p w14:paraId="17890DF5" w14:textId="77777777" w:rsidR="00316B1A" w:rsidRDefault="000C7F79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95" w:type="dxa"/>
          </w:tcPr>
          <w:p w14:paraId="7FE91FF4" w14:textId="77777777" w:rsidR="00316B1A" w:rsidRDefault="000C7F79">
            <w:pPr>
              <w:pStyle w:val="TableParagraph"/>
              <w:spacing w:before="275"/>
              <w:ind w:left="72" w:right="52"/>
              <w:jc w:val="both"/>
              <w:rPr>
                <w:sz w:val="24"/>
              </w:rPr>
            </w:pPr>
            <w:r>
              <w:rPr>
                <w:sz w:val="24"/>
              </w:rPr>
              <w:t>Negli atti di gara è stata prevista l’indicazione dei tempi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conclusione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poter monitorare le tempistiche attuative e venga assicurata l’effettiva realizzabilità di </w:t>
            </w:r>
            <w:r>
              <w:rPr>
                <w:i/>
                <w:sz w:val="24"/>
              </w:rPr>
              <w:t xml:space="preserve">Milestone &amp; Target </w:t>
            </w:r>
            <w:r>
              <w:rPr>
                <w:sz w:val="24"/>
              </w:rPr>
              <w:t xml:space="preserve">corrispondenti, entro le scadenze </w:t>
            </w:r>
            <w:r>
              <w:rPr>
                <w:spacing w:val="-2"/>
                <w:sz w:val="24"/>
              </w:rPr>
              <w:t>concordate?</w:t>
            </w:r>
          </w:p>
        </w:tc>
        <w:tc>
          <w:tcPr>
            <w:tcW w:w="614" w:type="dxa"/>
          </w:tcPr>
          <w:p w14:paraId="2D7BDD6F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03EAC6AA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60D42B57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468FA2AA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0F60297B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7723FF5D" w14:textId="77777777" w:rsidR="00316B1A" w:rsidRDefault="000C7F79">
            <w:pPr>
              <w:pStyle w:val="TableParagraph"/>
              <w:numPr>
                <w:ilvl w:val="0"/>
                <w:numId w:val="98"/>
              </w:numPr>
              <w:tabs>
                <w:tab w:val="left" w:pos="287"/>
              </w:tabs>
              <w:spacing w:line="275" w:lineRule="exact"/>
              <w:ind w:left="287" w:hanging="212"/>
              <w:rPr>
                <w:sz w:val="24"/>
              </w:rPr>
            </w:pPr>
            <w:r>
              <w:rPr>
                <w:sz w:val="24"/>
              </w:rPr>
              <w:t>Progetto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approvato</w:t>
            </w:r>
          </w:p>
          <w:p w14:paraId="3B088F04" w14:textId="77777777" w:rsidR="00316B1A" w:rsidRDefault="000C7F79">
            <w:pPr>
              <w:pStyle w:val="TableParagraph"/>
              <w:numPr>
                <w:ilvl w:val="0"/>
                <w:numId w:val="98"/>
              </w:numPr>
              <w:tabs>
                <w:tab w:val="left" w:pos="287"/>
                <w:tab w:val="left" w:pos="289"/>
              </w:tabs>
              <w:ind w:right="74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relativi </w:t>
            </w:r>
            <w:r>
              <w:rPr>
                <w:spacing w:val="-2"/>
                <w:sz w:val="24"/>
              </w:rPr>
              <w:t>allegati</w:t>
            </w:r>
          </w:p>
          <w:p w14:paraId="52636C96" w14:textId="77777777" w:rsidR="00316B1A" w:rsidRDefault="000C7F79">
            <w:pPr>
              <w:pStyle w:val="TableParagraph"/>
              <w:numPr>
                <w:ilvl w:val="0"/>
                <w:numId w:val="98"/>
              </w:numPr>
              <w:tabs>
                <w:tab w:val="left" w:pos="287"/>
                <w:tab w:val="left" w:pos="289"/>
              </w:tabs>
              <w:spacing w:line="270" w:lineRule="atLeast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Disciplinare/</w:t>
            </w:r>
            <w:proofErr w:type="spellStart"/>
            <w:r>
              <w:rPr>
                <w:spacing w:val="-2"/>
                <w:sz w:val="24"/>
              </w:rPr>
              <w:t>Document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i/atti tecnici o </w:t>
            </w:r>
            <w:r>
              <w:rPr>
                <w:spacing w:val="-2"/>
                <w:sz w:val="24"/>
              </w:rPr>
              <w:t xml:space="preserve">dichiarazione </w:t>
            </w:r>
            <w:r>
              <w:rPr>
                <w:sz w:val="24"/>
              </w:rPr>
              <w:t>assolvimento dei principi trasversali</w:t>
            </w:r>
          </w:p>
        </w:tc>
      </w:tr>
      <w:tr w:rsidR="00316B1A" w14:paraId="3CDCBDB0" w14:textId="77777777">
        <w:trPr>
          <w:trHeight w:val="2208"/>
        </w:trPr>
        <w:tc>
          <w:tcPr>
            <w:tcW w:w="713" w:type="dxa"/>
          </w:tcPr>
          <w:p w14:paraId="6074FB93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2E4241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549A9EE" w14:textId="77777777" w:rsidR="00316B1A" w:rsidRDefault="00316B1A">
            <w:pPr>
              <w:pStyle w:val="TableParagraph"/>
              <w:spacing w:before="136"/>
              <w:rPr>
                <w:sz w:val="24"/>
              </w:rPr>
            </w:pPr>
          </w:p>
          <w:p w14:paraId="7608B094" w14:textId="77777777" w:rsidR="00316B1A" w:rsidRDefault="000C7F79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95" w:type="dxa"/>
          </w:tcPr>
          <w:p w14:paraId="466B198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5BF9089" w14:textId="77777777" w:rsidR="00316B1A" w:rsidRDefault="00316B1A">
            <w:pPr>
              <w:pStyle w:val="TableParagraph"/>
              <w:spacing w:before="275"/>
              <w:rPr>
                <w:sz w:val="24"/>
              </w:rPr>
            </w:pPr>
          </w:p>
          <w:p w14:paraId="7118A398" w14:textId="77777777" w:rsidR="00316B1A" w:rsidRDefault="000C7F79">
            <w:pPr>
              <w:pStyle w:val="TableParagraph"/>
              <w:ind w:left="72" w:right="17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approvato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rispetta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tempistica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riportata negli atti della procedura di affidamento?</w:t>
            </w:r>
          </w:p>
        </w:tc>
        <w:tc>
          <w:tcPr>
            <w:tcW w:w="614" w:type="dxa"/>
          </w:tcPr>
          <w:p w14:paraId="5948F787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5F4CD2E1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2142DD9A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1D3C2AF3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28486320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7C0F9AF6" w14:textId="77777777" w:rsidR="00316B1A" w:rsidRDefault="000C7F79">
            <w:pPr>
              <w:pStyle w:val="TableParagraph"/>
              <w:numPr>
                <w:ilvl w:val="0"/>
                <w:numId w:val="97"/>
              </w:numPr>
              <w:tabs>
                <w:tab w:val="left" w:pos="287"/>
              </w:tabs>
              <w:spacing w:line="275" w:lineRule="exact"/>
              <w:ind w:left="287" w:hanging="212"/>
              <w:rPr>
                <w:sz w:val="24"/>
              </w:rPr>
            </w:pPr>
            <w:r>
              <w:rPr>
                <w:sz w:val="24"/>
              </w:rPr>
              <w:t>Progetto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approvato</w:t>
            </w:r>
          </w:p>
          <w:p w14:paraId="7DB8D57C" w14:textId="77777777" w:rsidR="00316B1A" w:rsidRDefault="000C7F79">
            <w:pPr>
              <w:pStyle w:val="TableParagraph"/>
              <w:numPr>
                <w:ilvl w:val="0"/>
                <w:numId w:val="97"/>
              </w:numPr>
              <w:tabs>
                <w:tab w:val="left" w:pos="287"/>
                <w:tab w:val="left" w:pos="289"/>
              </w:tabs>
              <w:ind w:right="74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relativi </w:t>
            </w:r>
            <w:r>
              <w:rPr>
                <w:spacing w:val="-2"/>
                <w:sz w:val="24"/>
              </w:rPr>
              <w:t>allegati</w:t>
            </w:r>
          </w:p>
          <w:p w14:paraId="36E2FBA5" w14:textId="77777777" w:rsidR="00316B1A" w:rsidRDefault="000C7F79">
            <w:pPr>
              <w:pStyle w:val="TableParagraph"/>
              <w:numPr>
                <w:ilvl w:val="0"/>
                <w:numId w:val="97"/>
              </w:numPr>
              <w:tabs>
                <w:tab w:val="left" w:pos="287"/>
                <w:tab w:val="left" w:pos="289"/>
              </w:tabs>
              <w:spacing w:line="270" w:lineRule="atLeast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Disciplinare/</w:t>
            </w:r>
            <w:proofErr w:type="spellStart"/>
            <w:r>
              <w:rPr>
                <w:spacing w:val="-2"/>
                <w:sz w:val="24"/>
              </w:rPr>
              <w:t>Document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i/atti tecnici o </w:t>
            </w:r>
            <w:r>
              <w:rPr>
                <w:spacing w:val="-2"/>
                <w:sz w:val="24"/>
              </w:rPr>
              <w:t xml:space="preserve">dichiarazione </w:t>
            </w:r>
            <w:r>
              <w:rPr>
                <w:sz w:val="24"/>
              </w:rPr>
              <w:t>assolvimento dei principi trasversali</w:t>
            </w:r>
          </w:p>
        </w:tc>
      </w:tr>
      <w:tr w:rsidR="00316B1A" w14:paraId="268BF3B0" w14:textId="77777777">
        <w:trPr>
          <w:trHeight w:val="1932"/>
        </w:trPr>
        <w:tc>
          <w:tcPr>
            <w:tcW w:w="713" w:type="dxa"/>
          </w:tcPr>
          <w:p w14:paraId="7B65CD1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B7B0358" w14:textId="77777777" w:rsidR="00316B1A" w:rsidRDefault="00316B1A">
            <w:pPr>
              <w:pStyle w:val="TableParagraph"/>
              <w:spacing w:before="274"/>
              <w:rPr>
                <w:sz w:val="24"/>
              </w:rPr>
            </w:pPr>
          </w:p>
          <w:p w14:paraId="093BFBCC" w14:textId="77777777" w:rsidR="00316B1A" w:rsidRDefault="000C7F79">
            <w:pPr>
              <w:pStyle w:val="TableParagraph"/>
              <w:spacing w:before="1"/>
              <w:ind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095" w:type="dxa"/>
          </w:tcPr>
          <w:p w14:paraId="5D3776C2" w14:textId="77777777" w:rsidR="00316B1A" w:rsidRDefault="000C7F79">
            <w:pPr>
              <w:pStyle w:val="TableParagraph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I dati e le informazioni minime relative alla procedura di affidamento espletata (es. tipologia procedura – importo a base di gara sopra/sotto soglia </w:t>
            </w:r>
            <w:r>
              <w:rPr>
                <w:i/>
                <w:sz w:val="24"/>
              </w:rPr>
              <w:t>ecc</w:t>
            </w:r>
            <w:r>
              <w:rPr>
                <w:sz w:val="24"/>
              </w:rPr>
              <w:t xml:space="preserve">.) e la relativa aggiudicazione (ad es. dati </w:t>
            </w:r>
            <w:r>
              <w:rPr>
                <w:spacing w:val="-2"/>
                <w:sz w:val="24"/>
              </w:rPr>
              <w:t>contratto/contraente/Appaltatore/Subappaltatore,</w:t>
            </w:r>
          </w:p>
          <w:p w14:paraId="33D3CC6A" w14:textId="77777777" w:rsidR="00316B1A" w:rsidRDefault="000C7F79">
            <w:pPr>
              <w:pStyle w:val="TableParagraph"/>
              <w:spacing w:line="270" w:lineRule="atLeast"/>
              <w:ind w:left="72" w:right="6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ecc</w:t>
            </w:r>
            <w:r>
              <w:rPr>
                <w:sz w:val="24"/>
              </w:rPr>
              <w:t>.) son</w:t>
            </w:r>
            <w:r>
              <w:rPr>
                <w:sz w:val="24"/>
              </w:rPr>
              <w:t>o stati inseriti, anche per il tramite dei Sistemi Informatici Locali (SIL) in Regis?</w:t>
            </w:r>
          </w:p>
        </w:tc>
        <w:tc>
          <w:tcPr>
            <w:tcW w:w="614" w:type="dxa"/>
          </w:tcPr>
          <w:p w14:paraId="5F55D37A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7A9EC868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387B3CDC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6ADAA028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603F0F5F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6E3D9EA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CFB6EA3" w14:textId="77777777" w:rsidR="00316B1A" w:rsidRDefault="00316B1A">
            <w:pPr>
              <w:pStyle w:val="TableParagraph"/>
              <w:spacing w:before="274"/>
              <w:rPr>
                <w:sz w:val="24"/>
              </w:rPr>
            </w:pPr>
          </w:p>
          <w:p w14:paraId="64D04FA2" w14:textId="77777777" w:rsidR="00316B1A" w:rsidRDefault="000C7F79">
            <w:pPr>
              <w:pStyle w:val="TableParagraph"/>
              <w:numPr>
                <w:ilvl w:val="0"/>
                <w:numId w:val="96"/>
              </w:numPr>
              <w:tabs>
                <w:tab w:val="left" w:pos="287"/>
              </w:tabs>
              <w:spacing w:before="1"/>
              <w:ind w:left="287" w:hanging="212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ReGIS</w:t>
            </w:r>
            <w:proofErr w:type="spellEnd"/>
          </w:p>
        </w:tc>
      </w:tr>
    </w:tbl>
    <w:p w14:paraId="621067C0" w14:textId="77777777" w:rsidR="00316B1A" w:rsidRDefault="00316B1A">
      <w:pPr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2A690F29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1D8725DD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1B776CA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F8F93C3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22484EB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5E0C067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E619818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1148A6A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1C0ED91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0AB9710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1CEE168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08AA2D2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392CBFF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1A8AA2A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2E94CD66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D98881D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7FAA940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DFCD18A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6FF799D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41E97E1C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597DE9A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1E43790A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64E44B4C" w14:textId="77777777">
        <w:trPr>
          <w:trHeight w:val="1663"/>
        </w:trPr>
        <w:tc>
          <w:tcPr>
            <w:tcW w:w="713" w:type="dxa"/>
          </w:tcPr>
          <w:p w14:paraId="64C44FB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A334E23" w14:textId="77777777" w:rsidR="00316B1A" w:rsidRDefault="00316B1A">
            <w:pPr>
              <w:pStyle w:val="TableParagraph"/>
              <w:spacing w:before="141"/>
              <w:rPr>
                <w:sz w:val="24"/>
              </w:rPr>
            </w:pPr>
          </w:p>
          <w:p w14:paraId="7D497E10" w14:textId="77777777" w:rsidR="00316B1A" w:rsidRDefault="000C7F79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095" w:type="dxa"/>
          </w:tcPr>
          <w:p w14:paraId="0776147E" w14:textId="77777777" w:rsidR="00316B1A" w:rsidRDefault="000C7F79">
            <w:pPr>
              <w:pStyle w:val="TableParagraph"/>
              <w:spacing w:before="140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Negli atti di gara sono previste e rispettate le indicazioni circa la conservazione e la messa a disposizione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atti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documenti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consentire l'accertamento della regolarità della procedura anche tramite il sistema informativo </w:t>
            </w:r>
            <w:proofErr w:type="spellStart"/>
            <w:r>
              <w:rPr>
                <w:sz w:val="24"/>
              </w:rPr>
              <w:t>ReGiS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614" w:type="dxa"/>
          </w:tcPr>
          <w:p w14:paraId="57FCCFCF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18BD0E38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27D741E7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0808004E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36006B75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4927270B" w14:textId="77777777" w:rsidR="00316B1A" w:rsidRDefault="00316B1A">
            <w:pPr>
              <w:pStyle w:val="TableParagraph"/>
              <w:spacing w:before="141"/>
              <w:rPr>
                <w:sz w:val="24"/>
              </w:rPr>
            </w:pPr>
          </w:p>
          <w:p w14:paraId="7E11AC08" w14:textId="77777777" w:rsidR="00316B1A" w:rsidRDefault="000C7F79">
            <w:pPr>
              <w:pStyle w:val="TableParagraph"/>
              <w:numPr>
                <w:ilvl w:val="0"/>
                <w:numId w:val="95"/>
              </w:numPr>
              <w:tabs>
                <w:tab w:val="left" w:pos="287"/>
              </w:tabs>
              <w:ind w:left="287" w:hanging="212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contrarre</w:t>
            </w:r>
          </w:p>
          <w:p w14:paraId="0701A359" w14:textId="77777777" w:rsidR="00316B1A" w:rsidRDefault="000C7F79">
            <w:pPr>
              <w:pStyle w:val="TableParagraph"/>
              <w:numPr>
                <w:ilvl w:val="0"/>
                <w:numId w:val="95"/>
              </w:numPr>
              <w:tabs>
                <w:tab w:val="left" w:pos="287"/>
                <w:tab w:val="left" w:pos="289"/>
              </w:tabs>
              <w:ind w:right="74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relativi </w:t>
            </w:r>
            <w:r>
              <w:rPr>
                <w:spacing w:val="-2"/>
                <w:sz w:val="24"/>
              </w:rPr>
              <w:t>allegati</w:t>
            </w:r>
          </w:p>
        </w:tc>
      </w:tr>
      <w:tr w:rsidR="00316B1A" w14:paraId="0D9D1409" w14:textId="77777777">
        <w:trPr>
          <w:trHeight w:val="678"/>
        </w:trPr>
        <w:tc>
          <w:tcPr>
            <w:tcW w:w="713" w:type="dxa"/>
            <w:shd w:val="clear" w:color="auto" w:fill="B8CCE3"/>
          </w:tcPr>
          <w:p w14:paraId="252984C4" w14:textId="77777777" w:rsidR="00316B1A" w:rsidRDefault="000C7F79">
            <w:pPr>
              <w:pStyle w:val="TableParagraph"/>
              <w:spacing w:before="200"/>
              <w:ind w:left="109" w:right="9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13958" w:type="dxa"/>
            <w:gridSpan w:val="7"/>
            <w:shd w:val="clear" w:color="auto" w:fill="B8CCE3"/>
          </w:tcPr>
          <w:p w14:paraId="44D72B18" w14:textId="77777777" w:rsidR="00316B1A" w:rsidRDefault="000C7F79">
            <w:pPr>
              <w:pStyle w:val="TableParagraph"/>
              <w:spacing w:before="200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Verifica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applicabilità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normativa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sulle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appalto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ai sensi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D.lgs.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36/2023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“Codice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contratti </w:t>
            </w:r>
            <w:r>
              <w:rPr>
                <w:b/>
                <w:spacing w:val="-2"/>
                <w:sz w:val="24"/>
              </w:rPr>
              <w:t>pubblici”</w:t>
            </w:r>
          </w:p>
        </w:tc>
      </w:tr>
      <w:tr w:rsidR="00316B1A" w14:paraId="66DC3113" w14:textId="77777777">
        <w:trPr>
          <w:trHeight w:val="4814"/>
        </w:trPr>
        <w:tc>
          <w:tcPr>
            <w:tcW w:w="713" w:type="dxa"/>
          </w:tcPr>
          <w:p w14:paraId="5E16485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7E28F8C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9A9A21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BBBF09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40ADA4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F65B45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BC3099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45416B0" w14:textId="77777777" w:rsidR="00316B1A" w:rsidRDefault="00316B1A">
            <w:pPr>
              <w:pStyle w:val="TableParagraph"/>
              <w:spacing w:before="59"/>
              <w:rPr>
                <w:sz w:val="24"/>
              </w:rPr>
            </w:pPr>
          </w:p>
          <w:p w14:paraId="78F72B2F" w14:textId="77777777" w:rsidR="00316B1A" w:rsidRDefault="000C7F79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95" w:type="dxa"/>
          </w:tcPr>
          <w:p w14:paraId="3D40B4B1" w14:textId="77777777" w:rsidR="00316B1A" w:rsidRDefault="000C7F79">
            <w:pPr>
              <w:pStyle w:val="TableParagraph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Il Soggetto attuatore è tenuto all’applicazione del Codice dei contratti pubblici nell’affidamento di lavori, servizi e forniture oppure i lavori, servizi e forniture oggetto dell’affidamento sono compresi nell’ambito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contratti pubblici, così come prescritto dagli art. 1, 2, 3, 13, 135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36/2023,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nonché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dagli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I.1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7660C5A3" w14:textId="77777777" w:rsidR="00316B1A" w:rsidRDefault="000C7F79">
            <w:pPr>
              <w:pStyle w:val="TableParagraph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II.19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36/2023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eventuali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Regolamenti </w:t>
            </w:r>
            <w:r>
              <w:rPr>
                <w:spacing w:val="-2"/>
                <w:sz w:val="24"/>
              </w:rPr>
              <w:t>sostitutivi?</w:t>
            </w:r>
          </w:p>
          <w:p w14:paraId="798AE829" w14:textId="77777777" w:rsidR="00316B1A" w:rsidRDefault="000C7F79">
            <w:pPr>
              <w:pStyle w:val="TableParagraph"/>
              <w:numPr>
                <w:ilvl w:val="0"/>
                <w:numId w:val="94"/>
              </w:numPr>
              <w:tabs>
                <w:tab w:val="left" w:pos="782"/>
                <w:tab w:val="left" w:pos="784"/>
              </w:tabs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Se la risposta è affermativa procedere alla compilazione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sezioni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b/>
                <w:sz w:val="24"/>
              </w:rPr>
              <w:t>C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b/>
                <w:sz w:val="24"/>
              </w:rPr>
              <w:t>D</w:t>
            </w:r>
            <w:r>
              <w:rPr>
                <w:sz w:val="24"/>
              </w:rPr>
              <w:t>”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b/>
                <w:sz w:val="24"/>
              </w:rPr>
              <w:t>F</w:t>
            </w:r>
            <w:r>
              <w:rPr>
                <w:sz w:val="24"/>
              </w:rPr>
              <w:t>”;</w:t>
            </w:r>
          </w:p>
          <w:p w14:paraId="60F9671A" w14:textId="77777777" w:rsidR="00316B1A" w:rsidRDefault="000C7F79">
            <w:pPr>
              <w:pStyle w:val="TableParagraph"/>
              <w:numPr>
                <w:ilvl w:val="0"/>
                <w:numId w:val="94"/>
              </w:numPr>
              <w:tabs>
                <w:tab w:val="left" w:pos="791"/>
              </w:tabs>
              <w:spacing w:before="103" w:line="270" w:lineRule="atLeast"/>
              <w:ind w:left="791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In caso di risposta negativa procedere alla compilazione della sezione relativa ai soggetti non tenuti all’applicazione del D.lgs. n. 36/2016 (sezione “</w:t>
            </w:r>
            <w:r>
              <w:rPr>
                <w:b/>
                <w:sz w:val="24"/>
              </w:rPr>
              <w:t>E</w:t>
            </w:r>
            <w:r>
              <w:rPr>
                <w:sz w:val="24"/>
              </w:rPr>
              <w:t>”) e della sezione relativa alla verifica del contratto (sezione “</w:t>
            </w:r>
            <w:r>
              <w:rPr>
                <w:b/>
                <w:sz w:val="24"/>
              </w:rPr>
              <w:t>F</w:t>
            </w:r>
            <w:r>
              <w:rPr>
                <w:sz w:val="24"/>
              </w:rPr>
              <w:t>”).</w:t>
            </w:r>
          </w:p>
        </w:tc>
        <w:tc>
          <w:tcPr>
            <w:tcW w:w="614" w:type="dxa"/>
          </w:tcPr>
          <w:p w14:paraId="5AF5342C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0BDF7320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16503EC3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1F8471CB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370E4001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38BA363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ABF8DC3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1AE563F" w14:textId="77777777" w:rsidR="00316B1A" w:rsidRDefault="00316B1A">
            <w:pPr>
              <w:pStyle w:val="TableParagraph"/>
              <w:spacing w:before="198"/>
              <w:rPr>
                <w:sz w:val="24"/>
              </w:rPr>
            </w:pPr>
          </w:p>
          <w:p w14:paraId="182F71A7" w14:textId="77777777" w:rsidR="00316B1A" w:rsidRDefault="000C7F79">
            <w:pPr>
              <w:pStyle w:val="TableParagraph"/>
              <w:numPr>
                <w:ilvl w:val="0"/>
                <w:numId w:val="93"/>
              </w:numPr>
              <w:tabs>
                <w:tab w:val="left" w:pos="287"/>
                <w:tab w:val="left" w:pos="289"/>
              </w:tabs>
              <w:ind w:right="468"/>
              <w:rPr>
                <w:sz w:val="24"/>
              </w:rPr>
            </w:pPr>
            <w:r>
              <w:rPr>
                <w:sz w:val="24"/>
              </w:rPr>
              <w:t>Atto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costitutivo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 soggetto attuatore</w:t>
            </w:r>
          </w:p>
          <w:p w14:paraId="6F27C113" w14:textId="77777777" w:rsidR="00316B1A" w:rsidRDefault="000C7F79">
            <w:pPr>
              <w:pStyle w:val="TableParagraph"/>
              <w:numPr>
                <w:ilvl w:val="0"/>
                <w:numId w:val="93"/>
              </w:numPr>
              <w:tabs>
                <w:tab w:val="left" w:pos="287"/>
                <w:tab w:val="left" w:pos="289"/>
              </w:tabs>
              <w:ind w:right="133"/>
              <w:rPr>
                <w:sz w:val="24"/>
              </w:rPr>
            </w:pPr>
            <w:r>
              <w:rPr>
                <w:sz w:val="24"/>
              </w:rPr>
              <w:t xml:space="preserve">Decisione a </w:t>
            </w:r>
            <w:r>
              <w:rPr>
                <w:spacing w:val="-2"/>
                <w:sz w:val="24"/>
              </w:rPr>
              <w:t xml:space="preserve">contrarre/Decreto/Atto </w:t>
            </w:r>
            <w:r>
              <w:rPr>
                <w:sz w:val="24"/>
              </w:rPr>
              <w:t>comunque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denominato</w:t>
            </w:r>
          </w:p>
          <w:p w14:paraId="6326E997" w14:textId="77777777" w:rsidR="00316B1A" w:rsidRDefault="000C7F79">
            <w:pPr>
              <w:pStyle w:val="TableParagraph"/>
              <w:numPr>
                <w:ilvl w:val="0"/>
                <w:numId w:val="93"/>
              </w:numPr>
              <w:tabs>
                <w:tab w:val="left" w:pos="287"/>
                <w:tab w:val="left" w:pos="289"/>
              </w:tabs>
              <w:ind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Eventuale </w:t>
            </w:r>
            <w:r>
              <w:rPr>
                <w:sz w:val="24"/>
              </w:rPr>
              <w:t>documentazione che attesti la non applicabilità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Dlgs </w:t>
            </w:r>
            <w:r>
              <w:rPr>
                <w:spacing w:val="-2"/>
                <w:sz w:val="24"/>
              </w:rPr>
              <w:t>36/2023</w:t>
            </w:r>
          </w:p>
        </w:tc>
      </w:tr>
    </w:tbl>
    <w:p w14:paraId="2853A356" w14:textId="77777777" w:rsidR="00316B1A" w:rsidRDefault="00316B1A">
      <w:pPr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2BADD044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03E3B97D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461B991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BCDFAA0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814A717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6B5AE47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8FB6B2C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004B2478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5DC2CCE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53AEA46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03A3E13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256C0CA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D2F6EBD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FB82858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36F09016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5D466D8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007A57EC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08B97FA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6524836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0DA8FE5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731DDFE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3F1E2E51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5076DCC2" w14:textId="77777777">
        <w:trPr>
          <w:trHeight w:val="657"/>
        </w:trPr>
        <w:tc>
          <w:tcPr>
            <w:tcW w:w="713" w:type="dxa"/>
            <w:shd w:val="clear" w:color="auto" w:fill="B4C5E7"/>
          </w:tcPr>
          <w:p w14:paraId="524F9EA4" w14:textId="77777777" w:rsidR="00316B1A" w:rsidRDefault="000C7F79">
            <w:pPr>
              <w:pStyle w:val="TableParagraph"/>
              <w:spacing w:before="188"/>
              <w:ind w:left="108" w:right="9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  <w:tc>
          <w:tcPr>
            <w:tcW w:w="13958" w:type="dxa"/>
            <w:gridSpan w:val="7"/>
            <w:shd w:val="clear" w:color="auto" w:fill="B4C5E7"/>
          </w:tcPr>
          <w:p w14:paraId="5385D630" w14:textId="77777777" w:rsidR="00316B1A" w:rsidRDefault="000C7F79">
            <w:pPr>
              <w:pStyle w:val="TableParagraph"/>
              <w:spacing w:before="188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Verifica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 appalto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sensi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D.lgs.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36/2023 “Codice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contratti </w:t>
            </w:r>
            <w:r>
              <w:rPr>
                <w:b/>
                <w:spacing w:val="-2"/>
                <w:sz w:val="24"/>
              </w:rPr>
              <w:t>pubblici”</w:t>
            </w:r>
          </w:p>
        </w:tc>
      </w:tr>
      <w:tr w:rsidR="00316B1A" w14:paraId="40869A54" w14:textId="77777777">
        <w:trPr>
          <w:trHeight w:val="5731"/>
        </w:trPr>
        <w:tc>
          <w:tcPr>
            <w:tcW w:w="713" w:type="dxa"/>
          </w:tcPr>
          <w:p w14:paraId="7AFFD8D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42E8C3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8C516C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C07CE7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288CD4C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538D88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0D8109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C01E86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03E301B" w14:textId="77777777" w:rsidR="00316B1A" w:rsidRDefault="00316B1A">
            <w:pPr>
              <w:pStyle w:val="TableParagraph"/>
              <w:spacing w:before="241"/>
              <w:rPr>
                <w:sz w:val="24"/>
              </w:rPr>
            </w:pPr>
          </w:p>
          <w:p w14:paraId="7CC85079" w14:textId="77777777" w:rsidR="00316B1A" w:rsidRDefault="000C7F79">
            <w:pPr>
              <w:pStyle w:val="TableParagraph"/>
              <w:spacing w:before="1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95" w:type="dxa"/>
          </w:tcPr>
          <w:p w14:paraId="2BC43BE7" w14:textId="77777777" w:rsidR="00316B1A" w:rsidRDefault="000C7F79">
            <w:pPr>
              <w:pStyle w:val="TableParagraph"/>
              <w:spacing w:line="275" w:lineRule="exact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Sono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rispettati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adempimenti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a:</w:t>
            </w:r>
          </w:p>
          <w:p w14:paraId="223ACFD5" w14:textId="77777777" w:rsidR="00316B1A" w:rsidRDefault="000C7F79">
            <w:pPr>
              <w:pStyle w:val="TableParagraph"/>
              <w:numPr>
                <w:ilvl w:val="0"/>
                <w:numId w:val="92"/>
              </w:numPr>
              <w:tabs>
                <w:tab w:val="left" w:pos="837"/>
              </w:tabs>
              <w:spacing w:before="21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Pianificazione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Programmazione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lavori pubblici e degli acquisti di beni e servizi ai sensi dell’art. 37 e allegato I.5 del D.lgs. n. 36/2023 e secondo quanto previsto dalla Delibera ANAC n. 261 del 20/06/2023?</w:t>
            </w:r>
          </w:p>
          <w:p w14:paraId="4543D9B9" w14:textId="77777777" w:rsidR="00316B1A" w:rsidRDefault="000C7F79">
            <w:pPr>
              <w:pStyle w:val="TableParagraph"/>
              <w:numPr>
                <w:ilvl w:val="0"/>
                <w:numId w:val="92"/>
              </w:numPr>
              <w:tabs>
                <w:tab w:val="left" w:pos="782"/>
                <w:tab w:val="left" w:pos="784"/>
              </w:tabs>
              <w:spacing w:before="120"/>
              <w:ind w:left="784" w:right="57" w:hanging="356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principi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trasparenza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agli </w:t>
            </w:r>
            <w:proofErr w:type="spellStart"/>
            <w:r>
              <w:rPr>
                <w:sz w:val="24"/>
              </w:rPr>
              <w:t>artt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36/2023 e secondo quanto previsto dalla Delibera ANAC n. 264 del 20/06/2023 e il relativo allegato I?</w:t>
            </w:r>
          </w:p>
          <w:p w14:paraId="570462A6" w14:textId="77777777" w:rsidR="00316B1A" w:rsidRDefault="000C7F79">
            <w:pPr>
              <w:pStyle w:val="TableParagraph"/>
              <w:spacing w:before="121"/>
              <w:ind w:left="72" w:right="57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*</w:t>
            </w:r>
            <w:r>
              <w:rPr>
                <w:i/>
                <w:sz w:val="24"/>
              </w:rPr>
              <w:t xml:space="preserve">(Dal 01/07/2023 al 31/12/2023 continua ad applicarsi l’art. 21 </w:t>
            </w:r>
            <w:proofErr w:type="spellStart"/>
            <w:r>
              <w:rPr>
                <w:i/>
                <w:sz w:val="24"/>
              </w:rPr>
              <w:t>D.Lgs.</w:t>
            </w:r>
            <w:proofErr w:type="spellEnd"/>
            <w:r>
              <w:rPr>
                <w:i/>
                <w:sz w:val="24"/>
              </w:rPr>
              <w:t xml:space="preserve"> n. 50/2016)</w:t>
            </w:r>
          </w:p>
          <w:p w14:paraId="5E496F57" w14:textId="77777777" w:rsidR="00316B1A" w:rsidRDefault="000C7F79">
            <w:pPr>
              <w:pStyle w:val="TableParagraph"/>
              <w:ind w:left="72" w:right="58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*</w:t>
            </w:r>
            <w:r>
              <w:rPr>
                <w:i/>
                <w:sz w:val="24"/>
              </w:rPr>
              <w:t>(La Delibera n. 261 del 20</w:t>
            </w:r>
            <w:r>
              <w:rPr>
                <w:i/>
                <w:sz w:val="24"/>
              </w:rPr>
              <w:t xml:space="preserve"> giugno 2023 entra in vigore il 1° luglio 2023 e acquista efficacia a decorrere dal 1° gennaio 2024).</w:t>
            </w:r>
          </w:p>
          <w:p w14:paraId="4241522B" w14:textId="77777777" w:rsidR="00316B1A" w:rsidRDefault="000C7F79">
            <w:pPr>
              <w:pStyle w:val="TableParagraph"/>
              <w:spacing w:before="1" w:line="259" w:lineRule="auto"/>
              <w:ind w:left="72" w:right="57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*</w:t>
            </w:r>
            <w:r>
              <w:rPr>
                <w:i/>
                <w:sz w:val="24"/>
              </w:rPr>
              <w:t>(La Delibera n. 264 del 20 giugno 2023 entra in vigore dal 1° luglio 2023 e acquista efficacia a decorrere dal 1° gennaio 2024).</w:t>
            </w:r>
          </w:p>
        </w:tc>
        <w:tc>
          <w:tcPr>
            <w:tcW w:w="614" w:type="dxa"/>
          </w:tcPr>
          <w:p w14:paraId="5EFA153C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3B0D81ED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103E46DB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4030E64C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2EFFC7EE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25A5B28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0BEC04E" w14:textId="77777777" w:rsidR="00316B1A" w:rsidRDefault="00316B1A">
            <w:pPr>
              <w:pStyle w:val="TableParagraph"/>
              <w:spacing w:before="104"/>
              <w:rPr>
                <w:sz w:val="24"/>
              </w:rPr>
            </w:pPr>
          </w:p>
          <w:p w14:paraId="10E45352" w14:textId="77777777" w:rsidR="00316B1A" w:rsidRDefault="000C7F79">
            <w:pPr>
              <w:pStyle w:val="TableParagraph"/>
              <w:numPr>
                <w:ilvl w:val="0"/>
                <w:numId w:val="91"/>
              </w:numPr>
              <w:tabs>
                <w:tab w:val="left" w:pos="287"/>
                <w:tab w:val="left" w:pos="28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Programma triennale delle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forniture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</w:p>
          <w:p w14:paraId="225D223E" w14:textId="77777777" w:rsidR="00316B1A" w:rsidRDefault="000C7F79">
            <w:pPr>
              <w:pStyle w:val="TableParagraph"/>
              <w:numPr>
                <w:ilvl w:val="0"/>
                <w:numId w:val="91"/>
              </w:numPr>
              <w:tabs>
                <w:tab w:val="left" w:pos="287"/>
                <w:tab w:val="left" w:pos="289"/>
              </w:tabs>
              <w:ind w:right="308"/>
              <w:rPr>
                <w:sz w:val="24"/>
              </w:rPr>
            </w:pPr>
            <w:r>
              <w:rPr>
                <w:sz w:val="24"/>
              </w:rPr>
              <w:t>Programma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triennale </w:t>
            </w:r>
            <w:r>
              <w:rPr>
                <w:spacing w:val="-2"/>
                <w:sz w:val="24"/>
              </w:rPr>
              <w:t>lavori</w:t>
            </w:r>
          </w:p>
          <w:p w14:paraId="69F779DD" w14:textId="77777777" w:rsidR="00316B1A" w:rsidRDefault="000C7F79">
            <w:pPr>
              <w:pStyle w:val="TableParagraph"/>
              <w:numPr>
                <w:ilvl w:val="0"/>
                <w:numId w:val="91"/>
              </w:numPr>
              <w:tabs>
                <w:tab w:val="left" w:pos="287"/>
                <w:tab w:val="left" w:pos="289"/>
              </w:tabs>
              <w:ind w:right="298"/>
              <w:rPr>
                <w:sz w:val="24"/>
              </w:rPr>
            </w:pPr>
            <w:r>
              <w:rPr>
                <w:sz w:val="24"/>
              </w:rPr>
              <w:t>Atto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approvazione del Programma </w:t>
            </w:r>
            <w:r>
              <w:rPr>
                <w:spacing w:val="-2"/>
                <w:sz w:val="24"/>
              </w:rPr>
              <w:t>biennale/triennale</w:t>
            </w:r>
          </w:p>
          <w:p w14:paraId="560B0F37" w14:textId="77777777" w:rsidR="00316B1A" w:rsidRDefault="000C7F79">
            <w:pPr>
              <w:pStyle w:val="TableParagraph"/>
              <w:numPr>
                <w:ilvl w:val="0"/>
                <w:numId w:val="91"/>
              </w:numPr>
              <w:tabs>
                <w:tab w:val="left" w:pos="287"/>
                <w:tab w:val="left" w:pos="289"/>
              </w:tabs>
              <w:spacing w:before="1"/>
              <w:ind w:right="431"/>
              <w:rPr>
                <w:sz w:val="24"/>
              </w:rPr>
            </w:pPr>
            <w:r>
              <w:rPr>
                <w:sz w:val="24"/>
              </w:rPr>
              <w:t>Sito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profilo </w:t>
            </w:r>
            <w:r>
              <w:rPr>
                <w:spacing w:val="-2"/>
                <w:sz w:val="24"/>
              </w:rPr>
              <w:t>committente</w:t>
            </w:r>
          </w:p>
          <w:p w14:paraId="01539B75" w14:textId="77777777" w:rsidR="00316B1A" w:rsidRDefault="000C7F79">
            <w:pPr>
              <w:pStyle w:val="TableParagraph"/>
              <w:numPr>
                <w:ilvl w:val="0"/>
                <w:numId w:val="91"/>
              </w:numPr>
              <w:tabs>
                <w:tab w:val="left" w:pos="287"/>
                <w:tab w:val="left" w:pos="289"/>
              </w:tabs>
              <w:ind w:right="150"/>
              <w:rPr>
                <w:sz w:val="24"/>
              </w:rPr>
            </w:pPr>
            <w:r>
              <w:rPr>
                <w:sz w:val="24"/>
              </w:rPr>
              <w:t>Canali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istituzionali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 Ministero delle infrastrutture e dei trasporti e</w:t>
            </w:r>
          </w:p>
          <w:p w14:paraId="7F7F8F3F" w14:textId="77777777" w:rsidR="00316B1A" w:rsidRDefault="000C7F79">
            <w:pPr>
              <w:pStyle w:val="TableParagraph"/>
              <w:ind w:left="289"/>
              <w:rPr>
                <w:sz w:val="24"/>
              </w:rPr>
            </w:pPr>
            <w:r>
              <w:rPr>
                <w:spacing w:val="-2"/>
                <w:sz w:val="24"/>
              </w:rPr>
              <w:t>dell’Osservatorio</w:t>
            </w:r>
          </w:p>
          <w:p w14:paraId="5BA7697C" w14:textId="77777777" w:rsidR="00316B1A" w:rsidRDefault="000C7F79">
            <w:pPr>
              <w:pStyle w:val="TableParagraph"/>
              <w:numPr>
                <w:ilvl w:val="0"/>
                <w:numId w:val="91"/>
              </w:numPr>
              <w:tabs>
                <w:tab w:val="left" w:pos="287"/>
                <w:tab w:val="left" w:pos="289"/>
              </w:tabs>
              <w:ind w:right="219"/>
              <w:rPr>
                <w:sz w:val="24"/>
              </w:rPr>
            </w:pPr>
            <w:r>
              <w:rPr>
                <w:sz w:val="24"/>
              </w:rPr>
              <w:t>Banca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Nazionale dei Contratti Pubblici</w:t>
            </w:r>
          </w:p>
        </w:tc>
      </w:tr>
    </w:tbl>
    <w:p w14:paraId="06DB7205" w14:textId="77777777" w:rsidR="00316B1A" w:rsidRDefault="00316B1A">
      <w:pPr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2BB1D3B4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5BA4DAA9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6013687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39BB9C1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68320C1C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630776B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061736A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259580CD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737B036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13E5278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EEEAD85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05839EB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56B7179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25ECF6E4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0EC84AB2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4E6352E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7E92E71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4B9800E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B72733A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30BB3F4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A766985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4BBAE30A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4717E4DD" w14:textId="77777777">
        <w:trPr>
          <w:trHeight w:val="3552"/>
        </w:trPr>
        <w:tc>
          <w:tcPr>
            <w:tcW w:w="713" w:type="dxa"/>
          </w:tcPr>
          <w:p w14:paraId="5E65720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4D4D20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389718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AD59AA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F9B5C4D" w14:textId="77777777" w:rsidR="00316B1A" w:rsidRDefault="00316B1A">
            <w:pPr>
              <w:pStyle w:val="TableParagraph"/>
              <w:spacing w:before="258"/>
              <w:rPr>
                <w:sz w:val="24"/>
              </w:rPr>
            </w:pPr>
          </w:p>
          <w:p w14:paraId="2630C938" w14:textId="77777777" w:rsidR="00316B1A" w:rsidRDefault="000C7F79">
            <w:pPr>
              <w:pStyle w:val="TableParagraph"/>
              <w:spacing w:before="1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95" w:type="dxa"/>
          </w:tcPr>
          <w:p w14:paraId="38A43B9E" w14:textId="77777777" w:rsidR="00316B1A" w:rsidRDefault="000C7F79">
            <w:pPr>
              <w:pStyle w:val="TableParagraph"/>
              <w:spacing w:line="259" w:lineRule="auto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appaltante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avvalsa,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l’acquisto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 beni e servizi, di un Accordo Quadro, di una Convenzione CONSIP o è ricorsa al MEPA?</w:t>
            </w:r>
          </w:p>
          <w:p w14:paraId="0F8FE0D0" w14:textId="77777777" w:rsidR="00316B1A" w:rsidRDefault="000C7F79">
            <w:pPr>
              <w:pStyle w:val="TableParagraph"/>
              <w:spacing w:before="159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In caso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risposta</w:t>
            </w:r>
            <w:r>
              <w:rPr>
                <w:spacing w:val="-2"/>
                <w:sz w:val="24"/>
              </w:rPr>
              <w:t xml:space="preserve"> affermativa:</w:t>
            </w:r>
          </w:p>
          <w:p w14:paraId="1DB038D2" w14:textId="77777777" w:rsidR="00316B1A" w:rsidRDefault="000C7F79">
            <w:pPr>
              <w:pStyle w:val="TableParagraph"/>
              <w:numPr>
                <w:ilvl w:val="0"/>
                <w:numId w:val="90"/>
              </w:numPr>
              <w:tabs>
                <w:tab w:val="left" w:pos="791"/>
                <w:tab w:val="left" w:pos="850"/>
              </w:tabs>
              <w:spacing w:before="182" w:line="259" w:lineRule="auto"/>
              <w:ind w:left="791" w:right="54" w:hanging="360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è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l’atto/provvedimento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adesione che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regola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rapporto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CONSIP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stato espresso il fabbisogno di beni/servizi per la realizzazione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realizzato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valere sul PNRR?</w:t>
            </w:r>
          </w:p>
          <w:p w14:paraId="0C809F0B" w14:textId="77777777" w:rsidR="00316B1A" w:rsidRDefault="000C7F79">
            <w:pPr>
              <w:pStyle w:val="TableParagraph"/>
              <w:numPr>
                <w:ilvl w:val="0"/>
                <w:numId w:val="90"/>
              </w:numPr>
              <w:tabs>
                <w:tab w:val="left" w:pos="791"/>
              </w:tabs>
              <w:spacing w:line="276" w:lineRule="exact"/>
              <w:ind w:left="791" w:right="59" w:hanging="360"/>
              <w:jc w:val="both"/>
              <w:rPr>
                <w:sz w:val="24"/>
              </w:rPr>
            </w:pPr>
            <w:r>
              <w:rPr>
                <w:sz w:val="24"/>
              </w:rPr>
              <w:t>il ricorso al MEPA è conforme a quanto previsto dalla normativa di riferimento?</w:t>
            </w:r>
          </w:p>
        </w:tc>
        <w:tc>
          <w:tcPr>
            <w:tcW w:w="614" w:type="dxa"/>
          </w:tcPr>
          <w:p w14:paraId="3D6218CD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775E45F6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76AEF83B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3175F807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15B9037B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75C73E7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7B4C26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C921160" w14:textId="77777777" w:rsidR="00316B1A" w:rsidRDefault="00316B1A">
            <w:pPr>
              <w:pStyle w:val="TableParagraph"/>
              <w:spacing w:before="258"/>
              <w:rPr>
                <w:sz w:val="24"/>
              </w:rPr>
            </w:pPr>
          </w:p>
          <w:p w14:paraId="3AB17FBE" w14:textId="77777777" w:rsidR="00316B1A" w:rsidRDefault="000C7F79">
            <w:pPr>
              <w:pStyle w:val="TableParagraph"/>
              <w:numPr>
                <w:ilvl w:val="0"/>
                <w:numId w:val="89"/>
              </w:numPr>
              <w:tabs>
                <w:tab w:val="left" w:pos="287"/>
              </w:tabs>
              <w:spacing w:before="1"/>
              <w:ind w:left="287" w:hanging="212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contrarre</w:t>
            </w:r>
          </w:p>
          <w:p w14:paraId="467E7D35" w14:textId="77777777" w:rsidR="00316B1A" w:rsidRDefault="000C7F79">
            <w:pPr>
              <w:pStyle w:val="TableParagraph"/>
              <w:numPr>
                <w:ilvl w:val="0"/>
                <w:numId w:val="89"/>
              </w:numPr>
              <w:tabs>
                <w:tab w:val="left" w:pos="287"/>
              </w:tabs>
              <w:ind w:left="287" w:hanging="212"/>
              <w:rPr>
                <w:sz w:val="24"/>
              </w:rPr>
            </w:pPr>
            <w:r>
              <w:rPr>
                <w:sz w:val="24"/>
              </w:rPr>
              <w:t>Accordo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Quadro</w:t>
            </w:r>
          </w:p>
          <w:p w14:paraId="7D962448" w14:textId="77777777" w:rsidR="00316B1A" w:rsidRDefault="000C7F79">
            <w:pPr>
              <w:pStyle w:val="TableParagraph"/>
              <w:numPr>
                <w:ilvl w:val="0"/>
                <w:numId w:val="89"/>
              </w:numPr>
              <w:tabs>
                <w:tab w:val="left" w:pos="287"/>
                <w:tab w:val="left" w:pos="289"/>
              </w:tabs>
              <w:spacing w:before="2" w:line="237" w:lineRule="auto"/>
              <w:ind w:right="611"/>
              <w:rPr>
                <w:sz w:val="24"/>
              </w:rPr>
            </w:pPr>
            <w:r>
              <w:rPr>
                <w:sz w:val="24"/>
              </w:rPr>
              <w:t>Provvedimento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adesione</w:t>
            </w:r>
          </w:p>
          <w:p w14:paraId="03FAC9AF" w14:textId="77777777" w:rsidR="00316B1A" w:rsidRDefault="000C7F79">
            <w:pPr>
              <w:pStyle w:val="TableParagraph"/>
              <w:numPr>
                <w:ilvl w:val="0"/>
                <w:numId w:val="89"/>
              </w:numPr>
              <w:tabs>
                <w:tab w:val="left" w:pos="287"/>
              </w:tabs>
              <w:spacing w:before="1"/>
              <w:ind w:left="287" w:hanging="212"/>
              <w:rPr>
                <w:sz w:val="24"/>
              </w:rPr>
            </w:pPr>
            <w:r>
              <w:rPr>
                <w:sz w:val="24"/>
              </w:rPr>
              <w:t xml:space="preserve">Piano di </w:t>
            </w:r>
            <w:r>
              <w:rPr>
                <w:spacing w:val="-2"/>
                <w:sz w:val="24"/>
              </w:rPr>
              <w:t>fabbisogno</w:t>
            </w:r>
          </w:p>
        </w:tc>
      </w:tr>
      <w:tr w:rsidR="00316B1A" w14:paraId="768CE1E7" w14:textId="77777777">
        <w:trPr>
          <w:trHeight w:val="2207"/>
        </w:trPr>
        <w:tc>
          <w:tcPr>
            <w:tcW w:w="713" w:type="dxa"/>
          </w:tcPr>
          <w:p w14:paraId="7AB3C52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D9F6553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6FEFA3E" w14:textId="77777777" w:rsidR="00316B1A" w:rsidRDefault="00316B1A">
            <w:pPr>
              <w:pStyle w:val="TableParagraph"/>
              <w:spacing w:before="137"/>
              <w:rPr>
                <w:sz w:val="24"/>
              </w:rPr>
            </w:pPr>
          </w:p>
          <w:p w14:paraId="3ED2F53D" w14:textId="77777777" w:rsidR="00316B1A" w:rsidRDefault="000C7F79">
            <w:pPr>
              <w:pStyle w:val="TableParagraph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95" w:type="dxa"/>
          </w:tcPr>
          <w:p w14:paraId="3E170166" w14:textId="77777777" w:rsidR="00316B1A" w:rsidRDefault="00316B1A">
            <w:pPr>
              <w:pStyle w:val="TableParagraph"/>
              <w:spacing w:before="137"/>
              <w:rPr>
                <w:sz w:val="24"/>
              </w:rPr>
            </w:pPr>
          </w:p>
          <w:p w14:paraId="139D7089" w14:textId="77777777" w:rsidR="00316B1A" w:rsidRDefault="000C7F79">
            <w:pPr>
              <w:pStyle w:val="TableParagraph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Nel caso di opere pubbliche, prima dell'inizio delle procedure di affidamento, gli elaborati progettuali sono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validati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approvati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degli artt.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38, 42 e allegato I.7 del D. lgs. 36/2023 o eventuali Regolamenti sostitutivi?</w:t>
            </w:r>
          </w:p>
        </w:tc>
        <w:tc>
          <w:tcPr>
            <w:tcW w:w="614" w:type="dxa"/>
          </w:tcPr>
          <w:p w14:paraId="19F30061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1A623D17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45CE6981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1AB26503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48D9F430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6C79B5F1" w14:textId="77777777" w:rsidR="00316B1A" w:rsidRDefault="000C7F79">
            <w:pPr>
              <w:pStyle w:val="TableParagraph"/>
              <w:numPr>
                <w:ilvl w:val="0"/>
                <w:numId w:val="88"/>
              </w:numPr>
              <w:tabs>
                <w:tab w:val="left" w:pos="287"/>
                <w:tab w:val="left" w:pos="289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Progetto di fattibilità tecnica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economica, progetto definitivo, progetto esecutivo;</w:t>
            </w:r>
          </w:p>
          <w:p w14:paraId="1445DCF5" w14:textId="77777777" w:rsidR="00316B1A" w:rsidRDefault="000C7F79">
            <w:pPr>
              <w:pStyle w:val="TableParagraph"/>
              <w:numPr>
                <w:ilvl w:val="0"/>
                <w:numId w:val="88"/>
              </w:numPr>
              <w:tabs>
                <w:tab w:val="left" w:pos="287"/>
                <w:tab w:val="left" w:pos="289"/>
              </w:tabs>
              <w:ind w:right="351"/>
              <w:rPr>
                <w:sz w:val="24"/>
              </w:rPr>
            </w:pPr>
            <w:r>
              <w:rPr>
                <w:sz w:val="24"/>
              </w:rPr>
              <w:t>Atti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approvazione dei progetti</w:t>
            </w:r>
          </w:p>
          <w:p w14:paraId="573A66F6" w14:textId="77777777" w:rsidR="00316B1A" w:rsidRDefault="000C7F79">
            <w:pPr>
              <w:pStyle w:val="TableParagraph"/>
              <w:numPr>
                <w:ilvl w:val="0"/>
                <w:numId w:val="88"/>
              </w:numPr>
              <w:tabs>
                <w:tab w:val="left" w:pos="287"/>
                <w:tab w:val="left" w:pos="289"/>
              </w:tabs>
              <w:spacing w:line="276" w:lineRule="exact"/>
              <w:ind w:right="152"/>
              <w:rPr>
                <w:sz w:val="24"/>
              </w:rPr>
            </w:pPr>
            <w:r>
              <w:rPr>
                <w:sz w:val="24"/>
              </w:rPr>
              <w:t>Atti di validazione e approvazione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RUP</w:t>
            </w:r>
          </w:p>
        </w:tc>
      </w:tr>
      <w:tr w:rsidR="00316B1A" w14:paraId="18552801" w14:textId="77777777">
        <w:trPr>
          <w:trHeight w:val="1103"/>
        </w:trPr>
        <w:tc>
          <w:tcPr>
            <w:tcW w:w="713" w:type="dxa"/>
          </w:tcPr>
          <w:p w14:paraId="15C34266" w14:textId="77777777" w:rsidR="00316B1A" w:rsidRDefault="00316B1A">
            <w:pPr>
              <w:pStyle w:val="TableParagraph"/>
              <w:spacing w:before="137"/>
              <w:rPr>
                <w:sz w:val="24"/>
              </w:rPr>
            </w:pPr>
          </w:p>
          <w:p w14:paraId="7ED6F0AF" w14:textId="77777777" w:rsidR="00316B1A" w:rsidRDefault="000C7F79">
            <w:pPr>
              <w:pStyle w:val="TableParagraph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95" w:type="dxa"/>
          </w:tcPr>
          <w:p w14:paraId="16DC5B2B" w14:textId="77777777" w:rsidR="00316B1A" w:rsidRDefault="000C7F79">
            <w:pPr>
              <w:pStyle w:val="TableParagraph"/>
              <w:spacing w:before="25" w:line="259" w:lineRule="auto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stazione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appaltante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qualificata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62 e 63 e dell’allegato II.4 del D.lgs. 36/2023 per lo svolgimento della procedura in oggetto?</w:t>
            </w:r>
          </w:p>
        </w:tc>
        <w:tc>
          <w:tcPr>
            <w:tcW w:w="614" w:type="dxa"/>
          </w:tcPr>
          <w:p w14:paraId="1EA24230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51D1DC71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7B02ACF2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30B1AE36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2B750F7B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44DFAE8F" w14:textId="77777777" w:rsidR="00316B1A" w:rsidRDefault="000C7F79">
            <w:pPr>
              <w:pStyle w:val="TableParagraph"/>
              <w:numPr>
                <w:ilvl w:val="0"/>
                <w:numId w:val="87"/>
              </w:numPr>
              <w:tabs>
                <w:tab w:val="left" w:pos="287"/>
              </w:tabs>
              <w:spacing w:line="274" w:lineRule="exact"/>
              <w:ind w:left="287" w:hanging="212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contrarre</w:t>
            </w:r>
          </w:p>
          <w:p w14:paraId="54388BB9" w14:textId="77777777" w:rsidR="00316B1A" w:rsidRDefault="000C7F79">
            <w:pPr>
              <w:pStyle w:val="TableParagraph"/>
              <w:numPr>
                <w:ilvl w:val="0"/>
                <w:numId w:val="87"/>
              </w:numPr>
              <w:tabs>
                <w:tab w:val="left" w:pos="287"/>
                <w:tab w:val="left" w:pos="289"/>
              </w:tabs>
              <w:spacing w:line="270" w:lineRule="atLeast"/>
              <w:ind w:right="67"/>
              <w:rPr>
                <w:sz w:val="24"/>
              </w:rPr>
            </w:pPr>
            <w:r>
              <w:rPr>
                <w:sz w:val="24"/>
              </w:rPr>
              <w:t>Elenco delle Stazioni Appaltanti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Centrali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committenza</w:t>
            </w:r>
          </w:p>
        </w:tc>
      </w:tr>
    </w:tbl>
    <w:p w14:paraId="15EC6224" w14:textId="77777777" w:rsidR="00316B1A" w:rsidRDefault="00316B1A">
      <w:pPr>
        <w:spacing w:line="270" w:lineRule="atLeast"/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287DC643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0CD434A1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7C2BC13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5A15D9D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0A910DB4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79C778AC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46D46DB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F4440D0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18772BC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ED73E52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27E9F24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1EABE94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420B097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523775C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2CA6CA7B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5B2A428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0150535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19A3562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3FE9EFD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2A25F93C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DD72929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1252C820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7D4B2A78" w14:textId="77777777">
        <w:trPr>
          <w:trHeight w:val="1104"/>
        </w:trPr>
        <w:tc>
          <w:tcPr>
            <w:tcW w:w="713" w:type="dxa"/>
          </w:tcPr>
          <w:p w14:paraId="43F3BAC6" w14:textId="77777777" w:rsidR="00316B1A" w:rsidRDefault="00316B1A">
            <w:pPr>
              <w:pStyle w:val="TableParagraph"/>
            </w:pPr>
          </w:p>
        </w:tc>
        <w:tc>
          <w:tcPr>
            <w:tcW w:w="5095" w:type="dxa"/>
          </w:tcPr>
          <w:p w14:paraId="78511B8D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5A9ADBAB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01EA1B3F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0D23F77D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37DA2159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463E20E0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587FFBDA" w14:textId="77777777" w:rsidR="00316B1A" w:rsidRDefault="000C7F79">
            <w:pPr>
              <w:pStyle w:val="TableParagraph"/>
              <w:ind w:left="289" w:right="514"/>
              <w:rPr>
                <w:sz w:val="24"/>
              </w:rPr>
            </w:pPr>
            <w:r>
              <w:rPr>
                <w:sz w:val="24"/>
              </w:rPr>
              <w:t>qualificate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istituito presso ANAC</w:t>
            </w:r>
          </w:p>
          <w:p w14:paraId="40EDC92A" w14:textId="77777777" w:rsidR="00316B1A" w:rsidRDefault="000C7F79">
            <w:pPr>
              <w:pStyle w:val="TableParagraph"/>
              <w:numPr>
                <w:ilvl w:val="0"/>
                <w:numId w:val="86"/>
              </w:numPr>
              <w:tabs>
                <w:tab w:val="left" w:pos="287"/>
                <w:tab w:val="left" w:pos="289"/>
              </w:tabs>
              <w:spacing w:line="270" w:lineRule="atLeast"/>
              <w:ind w:right="65"/>
              <w:rPr>
                <w:sz w:val="24"/>
              </w:rPr>
            </w:pPr>
            <w:r>
              <w:rPr>
                <w:sz w:val="24"/>
              </w:rPr>
              <w:t>Qualificazione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stazione </w:t>
            </w:r>
            <w:r>
              <w:rPr>
                <w:spacing w:val="-2"/>
                <w:sz w:val="24"/>
              </w:rPr>
              <w:t>appaltante</w:t>
            </w:r>
          </w:p>
        </w:tc>
      </w:tr>
      <w:tr w:rsidR="00316B1A" w14:paraId="752C7778" w14:textId="77777777">
        <w:trPr>
          <w:trHeight w:val="4104"/>
        </w:trPr>
        <w:tc>
          <w:tcPr>
            <w:tcW w:w="713" w:type="dxa"/>
          </w:tcPr>
          <w:p w14:paraId="47A9321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0F4210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0A406F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FAC5AD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225E8F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366ECB3" w14:textId="77777777" w:rsidR="00316B1A" w:rsidRDefault="00316B1A">
            <w:pPr>
              <w:pStyle w:val="TableParagraph"/>
              <w:spacing w:before="256"/>
              <w:rPr>
                <w:sz w:val="24"/>
              </w:rPr>
            </w:pPr>
          </w:p>
          <w:p w14:paraId="0E9365DF" w14:textId="77777777" w:rsidR="00316B1A" w:rsidRDefault="000C7F79">
            <w:pPr>
              <w:pStyle w:val="TableParagraph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95" w:type="dxa"/>
          </w:tcPr>
          <w:p w14:paraId="47B7E37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49F3D8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C092FD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77C972F" w14:textId="77777777" w:rsidR="00316B1A" w:rsidRDefault="00316B1A">
            <w:pPr>
              <w:pStyle w:val="TableParagraph"/>
              <w:spacing w:before="54"/>
              <w:rPr>
                <w:sz w:val="24"/>
              </w:rPr>
            </w:pPr>
          </w:p>
          <w:p w14:paraId="71C09E45" w14:textId="77777777" w:rsidR="00316B1A" w:rsidRDefault="000C7F79">
            <w:pPr>
              <w:pStyle w:val="TableParagraph"/>
              <w:spacing w:line="259" w:lineRule="auto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 caso di risposta negativa alla domanda 4, la stazione appaltante non qualificata ha rispettato quanto previsto dai commi 6 e 10 dell’art. 62 del </w:t>
            </w:r>
            <w:proofErr w:type="spellStart"/>
            <w:r>
              <w:rPr>
                <w:sz w:val="24"/>
              </w:rPr>
              <w:t>D.Lgs.</w:t>
            </w:r>
            <w:proofErr w:type="spellEnd"/>
            <w:r>
              <w:rPr>
                <w:sz w:val="24"/>
              </w:rPr>
              <w:t xml:space="preserve"> 36/2023 e secondo quanto previsto dal Regolamento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Delibera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20/06/2023?</w:t>
            </w:r>
          </w:p>
        </w:tc>
        <w:tc>
          <w:tcPr>
            <w:tcW w:w="614" w:type="dxa"/>
          </w:tcPr>
          <w:p w14:paraId="05849FC0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4BF144C4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01E80001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3C54CFF3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1CBA6FDA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3761CF1E" w14:textId="77777777" w:rsidR="00316B1A" w:rsidRDefault="000C7F79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  <w:tab w:val="left" w:pos="275"/>
              </w:tabs>
              <w:spacing w:before="119"/>
              <w:ind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Documentazione </w:t>
            </w:r>
            <w:r>
              <w:rPr>
                <w:sz w:val="24"/>
              </w:rPr>
              <w:t>attestante la procedura specificamente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adottata</w:t>
            </w:r>
          </w:p>
          <w:p w14:paraId="3E539255" w14:textId="77777777" w:rsidR="00316B1A" w:rsidRDefault="000C7F79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  <w:tab w:val="left" w:pos="275"/>
              </w:tabs>
              <w:ind w:right="552"/>
              <w:rPr>
                <w:sz w:val="24"/>
              </w:rPr>
            </w:pPr>
            <w:r>
              <w:rPr>
                <w:sz w:val="24"/>
              </w:rPr>
              <w:t>Accordo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D.Lgs.</w:t>
            </w:r>
            <w:proofErr w:type="spellEnd"/>
            <w:r>
              <w:rPr>
                <w:sz w:val="24"/>
              </w:rPr>
              <w:t xml:space="preserve"> 267/2000</w:t>
            </w:r>
          </w:p>
          <w:p w14:paraId="272197F4" w14:textId="77777777" w:rsidR="00316B1A" w:rsidRDefault="000C7F79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  <w:tab w:val="left" w:pos="275"/>
              </w:tabs>
              <w:ind w:right="552"/>
              <w:rPr>
                <w:sz w:val="24"/>
              </w:rPr>
            </w:pPr>
            <w:r>
              <w:rPr>
                <w:sz w:val="24"/>
              </w:rPr>
              <w:t>Accordo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L.241/1990</w:t>
            </w:r>
          </w:p>
          <w:p w14:paraId="4ECF33A5" w14:textId="77777777" w:rsidR="00316B1A" w:rsidRDefault="000C7F79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  <w:tab w:val="left" w:pos="275"/>
              </w:tabs>
              <w:ind w:right="586"/>
              <w:rPr>
                <w:sz w:val="24"/>
              </w:rPr>
            </w:pPr>
            <w:r>
              <w:rPr>
                <w:sz w:val="24"/>
              </w:rPr>
              <w:t>Elenco Stazioni Appaltanti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ANAC</w:t>
            </w:r>
          </w:p>
          <w:p w14:paraId="7DFD3022" w14:textId="77777777" w:rsidR="00316B1A" w:rsidRDefault="000C7F79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  <w:tab w:val="left" w:pos="275"/>
              </w:tabs>
              <w:ind w:right="233"/>
              <w:rPr>
                <w:sz w:val="24"/>
              </w:rPr>
            </w:pPr>
            <w:r>
              <w:rPr>
                <w:sz w:val="24"/>
              </w:rPr>
              <w:t>Domanda di svolgimento della procedura di gara ad ANAC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c.10 </w:t>
            </w:r>
            <w:proofErr w:type="spellStart"/>
            <w:r>
              <w:rPr>
                <w:sz w:val="24"/>
              </w:rPr>
              <w:t>D.Lgs.</w:t>
            </w:r>
            <w:proofErr w:type="spellEnd"/>
            <w:r>
              <w:rPr>
                <w:sz w:val="24"/>
              </w:rPr>
              <w:t xml:space="preserve"> 36/2023.</w:t>
            </w:r>
          </w:p>
        </w:tc>
      </w:tr>
      <w:tr w:rsidR="00316B1A" w14:paraId="4DC06829" w14:textId="77777777">
        <w:trPr>
          <w:trHeight w:val="1932"/>
        </w:trPr>
        <w:tc>
          <w:tcPr>
            <w:tcW w:w="713" w:type="dxa"/>
          </w:tcPr>
          <w:p w14:paraId="45F01ED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7DB2B3E" w14:textId="77777777" w:rsidR="00316B1A" w:rsidRDefault="00316B1A">
            <w:pPr>
              <w:pStyle w:val="TableParagraph"/>
              <w:spacing w:before="275"/>
              <w:rPr>
                <w:sz w:val="24"/>
              </w:rPr>
            </w:pPr>
          </w:p>
          <w:p w14:paraId="1E16B1E8" w14:textId="77777777" w:rsidR="00316B1A" w:rsidRDefault="000C7F79">
            <w:pPr>
              <w:pStyle w:val="TableParagraph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95" w:type="dxa"/>
          </w:tcPr>
          <w:p w14:paraId="67B3D696" w14:textId="77777777" w:rsidR="00316B1A" w:rsidRDefault="000C7F79">
            <w:pPr>
              <w:pStyle w:val="TableParagraph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Stazione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appaltante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nominato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Responsabile Unico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dell’art.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allegato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I.2 o eventuali Regolamenti sostitutivi del D.lgs. 36/2023 e l’eventuale Direttore dell’esecuzione del contratto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dell’art.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114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36/2023</w:t>
            </w:r>
          </w:p>
          <w:p w14:paraId="793C395E" w14:textId="77777777" w:rsidR="00316B1A" w:rsidRDefault="000C7F79">
            <w:pPr>
              <w:pStyle w:val="TableParagraph"/>
              <w:spacing w:line="270" w:lineRule="atLeast"/>
              <w:ind w:left="72" w:right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ovvero ha previsto la nomina di un responsabile di </w:t>
            </w:r>
            <w:proofErr w:type="gramStart"/>
            <w:r>
              <w:rPr>
                <w:sz w:val="24"/>
              </w:rPr>
              <w:t>procedimento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per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le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fasi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di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programmazione,</w:t>
            </w:r>
          </w:p>
        </w:tc>
        <w:tc>
          <w:tcPr>
            <w:tcW w:w="614" w:type="dxa"/>
          </w:tcPr>
          <w:p w14:paraId="1671B52D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234033BA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710D18C5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1E7C323B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1D9FD43B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179DAA43" w14:textId="77777777" w:rsidR="00316B1A" w:rsidRDefault="000C7F79">
            <w:pPr>
              <w:pStyle w:val="TableParagraph"/>
              <w:numPr>
                <w:ilvl w:val="0"/>
                <w:numId w:val="84"/>
              </w:numPr>
              <w:tabs>
                <w:tab w:val="left" w:pos="273"/>
                <w:tab w:val="left" w:pos="275"/>
              </w:tabs>
              <w:spacing w:before="136"/>
              <w:ind w:right="532"/>
              <w:rPr>
                <w:sz w:val="24"/>
              </w:rPr>
            </w:pPr>
            <w:r>
              <w:rPr>
                <w:sz w:val="24"/>
              </w:rPr>
              <w:t>Atto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nomina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4"/>
                <w:sz w:val="24"/>
              </w:rPr>
              <w:t>RUP</w:t>
            </w:r>
          </w:p>
          <w:p w14:paraId="1699831E" w14:textId="77777777" w:rsidR="00316B1A" w:rsidRDefault="000C7F79">
            <w:pPr>
              <w:pStyle w:val="TableParagraph"/>
              <w:numPr>
                <w:ilvl w:val="0"/>
                <w:numId w:val="84"/>
              </w:numPr>
              <w:tabs>
                <w:tab w:val="left" w:pos="273"/>
                <w:tab w:val="left" w:pos="275"/>
              </w:tabs>
              <w:ind w:right="487"/>
              <w:rPr>
                <w:sz w:val="24"/>
              </w:rPr>
            </w:pPr>
            <w:r>
              <w:rPr>
                <w:sz w:val="24"/>
              </w:rPr>
              <w:t>Atti di nomina dei responsabili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fase</w:t>
            </w:r>
          </w:p>
          <w:p w14:paraId="1A47C0E9" w14:textId="77777777" w:rsidR="00316B1A" w:rsidRDefault="000C7F79">
            <w:pPr>
              <w:pStyle w:val="TableParagraph"/>
              <w:numPr>
                <w:ilvl w:val="0"/>
                <w:numId w:val="84"/>
              </w:numPr>
              <w:tabs>
                <w:tab w:val="left" w:pos="273"/>
                <w:tab w:val="left" w:pos="275"/>
              </w:tabs>
              <w:ind w:right="532"/>
              <w:rPr>
                <w:sz w:val="24"/>
              </w:rPr>
            </w:pPr>
            <w:r>
              <w:rPr>
                <w:sz w:val="24"/>
              </w:rPr>
              <w:t>Atto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nomina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4"/>
                <w:sz w:val="24"/>
              </w:rPr>
              <w:t>DEC</w:t>
            </w:r>
          </w:p>
        </w:tc>
      </w:tr>
    </w:tbl>
    <w:p w14:paraId="6968CB9A" w14:textId="77777777" w:rsidR="00316B1A" w:rsidRDefault="00316B1A">
      <w:pPr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7457C38F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3C1245AC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65F6456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3D05A9A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B30A0E8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7399D1C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F109B0C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6B191591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3C5D3F6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05649A1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69537EF3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433A2BD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9B07860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206C739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0915D96F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26433764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7BB0B66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552FE76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BF8DBBF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3512F0E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2B172F7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5C94306A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75D65A49" w14:textId="77777777">
        <w:trPr>
          <w:trHeight w:val="2760"/>
        </w:trPr>
        <w:tc>
          <w:tcPr>
            <w:tcW w:w="713" w:type="dxa"/>
          </w:tcPr>
          <w:p w14:paraId="2407B84B" w14:textId="77777777" w:rsidR="00316B1A" w:rsidRDefault="00316B1A">
            <w:pPr>
              <w:pStyle w:val="TableParagraph"/>
            </w:pPr>
          </w:p>
        </w:tc>
        <w:tc>
          <w:tcPr>
            <w:tcW w:w="5095" w:type="dxa"/>
          </w:tcPr>
          <w:p w14:paraId="5735E2CC" w14:textId="77777777" w:rsidR="00316B1A" w:rsidRDefault="000C7F79">
            <w:pPr>
              <w:pStyle w:val="TableParagraph"/>
              <w:ind w:left="72" w:right="58"/>
              <w:jc w:val="both"/>
              <w:rPr>
                <w:sz w:val="24"/>
              </w:rPr>
            </w:pPr>
            <w:r>
              <w:rPr>
                <w:sz w:val="24"/>
              </w:rPr>
              <w:t>progettazione ed esecuzione e un responsabile di procedimento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affidamento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 comma 4 dell’articolo citato?</w:t>
            </w:r>
          </w:p>
        </w:tc>
        <w:tc>
          <w:tcPr>
            <w:tcW w:w="614" w:type="dxa"/>
          </w:tcPr>
          <w:p w14:paraId="494A85E0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4AFEAD14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2742B5C7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45446125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6B4F97B7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677C2810" w14:textId="77777777" w:rsidR="00316B1A" w:rsidRDefault="000C7F79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  <w:tab w:val="left" w:pos="275"/>
              </w:tabs>
              <w:ind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PIAO/Modelli </w:t>
            </w:r>
            <w:r>
              <w:rPr>
                <w:sz w:val="24"/>
              </w:rPr>
              <w:t>organizzativi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PA </w:t>
            </w:r>
            <w:r>
              <w:rPr>
                <w:spacing w:val="-2"/>
                <w:sz w:val="24"/>
              </w:rPr>
              <w:t>appaltante</w:t>
            </w:r>
          </w:p>
          <w:p w14:paraId="2119CCE6" w14:textId="77777777" w:rsidR="00316B1A" w:rsidRDefault="000C7F79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  <w:tab w:val="left" w:pos="275"/>
              </w:tabs>
              <w:spacing w:line="270" w:lineRule="atLeast"/>
              <w:ind w:right="60"/>
              <w:rPr>
                <w:sz w:val="24"/>
              </w:rPr>
            </w:pPr>
            <w:r>
              <w:rPr>
                <w:sz w:val="24"/>
              </w:rPr>
              <w:t>Eventuale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protocollo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 vigilanza collaborativa (Regolamento ANAC di cui alla delibera n. 269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giugno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2023 tra ANAC e Stazione </w:t>
            </w:r>
            <w:r>
              <w:rPr>
                <w:spacing w:val="-2"/>
                <w:sz w:val="24"/>
              </w:rPr>
              <w:t>Appaltante)</w:t>
            </w:r>
          </w:p>
        </w:tc>
      </w:tr>
      <w:tr w:rsidR="00316B1A" w14:paraId="7E5895B6" w14:textId="77777777">
        <w:trPr>
          <w:trHeight w:val="3857"/>
        </w:trPr>
        <w:tc>
          <w:tcPr>
            <w:tcW w:w="713" w:type="dxa"/>
          </w:tcPr>
          <w:p w14:paraId="3B528E5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92B882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61242B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59723F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24B129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5143718" w14:textId="77777777" w:rsidR="00316B1A" w:rsidRDefault="00316B1A">
            <w:pPr>
              <w:pStyle w:val="TableParagraph"/>
              <w:spacing w:before="133"/>
              <w:rPr>
                <w:sz w:val="24"/>
              </w:rPr>
            </w:pPr>
          </w:p>
          <w:p w14:paraId="13925536" w14:textId="77777777" w:rsidR="00316B1A" w:rsidRDefault="000C7F79">
            <w:pPr>
              <w:pStyle w:val="TableParagraph"/>
              <w:spacing w:before="1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095" w:type="dxa"/>
          </w:tcPr>
          <w:p w14:paraId="6FDBA2A6" w14:textId="77777777" w:rsidR="00316B1A" w:rsidRDefault="000C7F79">
            <w:pPr>
              <w:pStyle w:val="TableParagraph"/>
              <w:spacing w:before="133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La Stazione appaltante ha effettuato i controlli ordinari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amministrativo-contabili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nonché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controlli di gestione ordinari su tutti gli atti di competenza adottati in corrispondenza di tutte le fasi della procedura di gara e, in particolare, nelle fasi di:</w:t>
            </w:r>
          </w:p>
          <w:p w14:paraId="57FBB6AF" w14:textId="77777777" w:rsidR="00316B1A" w:rsidRDefault="000C7F79">
            <w:pPr>
              <w:pStyle w:val="TableParagraph"/>
              <w:numPr>
                <w:ilvl w:val="0"/>
                <w:numId w:val="82"/>
              </w:numPr>
              <w:tabs>
                <w:tab w:val="left" w:pos="791"/>
              </w:tabs>
              <w:spacing w:before="1"/>
              <w:ind w:left="791" w:right="57"/>
              <w:jc w:val="both"/>
              <w:rPr>
                <w:sz w:val="24"/>
              </w:rPr>
            </w:pPr>
            <w:r>
              <w:rPr>
                <w:sz w:val="24"/>
              </w:rPr>
              <w:t>approvazione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pubblicazione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gara e relativi allegati (disciplinare-capitolato </w:t>
            </w:r>
            <w:r>
              <w:rPr>
                <w:spacing w:val="-2"/>
                <w:sz w:val="24"/>
              </w:rPr>
              <w:t>ecc.);</w:t>
            </w:r>
          </w:p>
          <w:p w14:paraId="6E9C457E" w14:textId="77777777" w:rsidR="00316B1A" w:rsidRDefault="000C7F79">
            <w:pPr>
              <w:pStyle w:val="TableParagraph"/>
              <w:numPr>
                <w:ilvl w:val="0"/>
                <w:numId w:val="82"/>
              </w:numPr>
              <w:tabs>
                <w:tab w:val="left" w:pos="791"/>
              </w:tabs>
              <w:ind w:left="791" w:right="57"/>
              <w:jc w:val="both"/>
              <w:rPr>
                <w:sz w:val="24"/>
              </w:rPr>
            </w:pPr>
            <w:r>
              <w:rPr>
                <w:sz w:val="24"/>
              </w:rPr>
              <w:t>ricezione e istruttoria delle domande di partecipazione e delle offerte;</w:t>
            </w:r>
          </w:p>
          <w:p w14:paraId="7C22DE84" w14:textId="77777777" w:rsidR="00316B1A" w:rsidRDefault="000C7F79">
            <w:pPr>
              <w:pStyle w:val="TableParagraph"/>
              <w:numPr>
                <w:ilvl w:val="0"/>
                <w:numId w:val="82"/>
              </w:numPr>
              <w:tabs>
                <w:tab w:val="left" w:pos="791"/>
              </w:tabs>
              <w:ind w:left="791" w:hanging="359"/>
              <w:jc w:val="both"/>
              <w:rPr>
                <w:sz w:val="24"/>
              </w:rPr>
            </w:pPr>
            <w:r>
              <w:rPr>
                <w:sz w:val="24"/>
              </w:rPr>
              <w:t>nomina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commissione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(laddove</w:t>
            </w:r>
            <w:r>
              <w:rPr>
                <w:spacing w:val="-2"/>
                <w:sz w:val="24"/>
              </w:rPr>
              <w:t xml:space="preserve"> prevista);</w:t>
            </w:r>
          </w:p>
          <w:p w14:paraId="60BF75F2" w14:textId="77777777" w:rsidR="00316B1A" w:rsidRDefault="000C7F79">
            <w:pPr>
              <w:pStyle w:val="TableParagraph"/>
              <w:numPr>
                <w:ilvl w:val="0"/>
                <w:numId w:val="82"/>
              </w:numPr>
              <w:tabs>
                <w:tab w:val="left" w:pos="791"/>
              </w:tabs>
              <w:ind w:left="791" w:hanging="359"/>
              <w:jc w:val="both"/>
              <w:rPr>
                <w:sz w:val="24"/>
              </w:rPr>
            </w:pPr>
            <w:r>
              <w:rPr>
                <w:sz w:val="24"/>
              </w:rPr>
              <w:t>valutazione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domande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offerte;</w:t>
            </w:r>
          </w:p>
          <w:p w14:paraId="2C1CB8D4" w14:textId="77777777" w:rsidR="00316B1A" w:rsidRDefault="000C7F79">
            <w:pPr>
              <w:pStyle w:val="TableParagraph"/>
              <w:numPr>
                <w:ilvl w:val="0"/>
                <w:numId w:val="82"/>
              </w:numPr>
              <w:tabs>
                <w:tab w:val="left" w:pos="791"/>
              </w:tabs>
              <w:ind w:left="791" w:hanging="3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aggiudicazione</w:t>
            </w:r>
          </w:p>
        </w:tc>
        <w:tc>
          <w:tcPr>
            <w:tcW w:w="614" w:type="dxa"/>
          </w:tcPr>
          <w:p w14:paraId="64EB76C7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3838A15C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6F9323EE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7AD655AC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0BA19D33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52186ECA" w14:textId="77777777" w:rsidR="00316B1A" w:rsidRDefault="000C7F79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before="133"/>
              <w:ind w:left="273" w:hanging="198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contrarre</w:t>
            </w:r>
          </w:p>
          <w:p w14:paraId="0E5F1D3E" w14:textId="77777777" w:rsidR="00316B1A" w:rsidRDefault="000C7F79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  <w:tab w:val="left" w:pos="27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relativi </w:t>
            </w:r>
            <w:r>
              <w:rPr>
                <w:spacing w:val="-2"/>
                <w:sz w:val="24"/>
              </w:rPr>
              <w:t>allegati</w:t>
            </w:r>
          </w:p>
          <w:p w14:paraId="71F18F8A" w14:textId="77777777" w:rsidR="00316B1A" w:rsidRDefault="000C7F79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before="1"/>
              <w:ind w:left="273" w:hanging="198"/>
              <w:rPr>
                <w:sz w:val="24"/>
              </w:rPr>
            </w:pPr>
            <w:r>
              <w:rPr>
                <w:sz w:val="24"/>
              </w:rPr>
              <w:t>Atti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commissione</w:t>
            </w:r>
          </w:p>
          <w:p w14:paraId="5B1C8DED" w14:textId="77777777" w:rsidR="00316B1A" w:rsidRDefault="000C7F79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  <w:tab w:val="left" w:pos="275"/>
              </w:tabs>
              <w:ind w:right="254"/>
              <w:rPr>
                <w:sz w:val="24"/>
              </w:rPr>
            </w:pPr>
            <w:r>
              <w:rPr>
                <w:sz w:val="24"/>
              </w:rPr>
              <w:t>Determina/Decreto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aggiudicazione</w:t>
            </w:r>
          </w:p>
          <w:p w14:paraId="717DB368" w14:textId="77777777" w:rsidR="00316B1A" w:rsidRDefault="000C7F79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  <w:tab w:val="left" w:pos="275"/>
              </w:tabs>
              <w:ind w:right="60"/>
              <w:rPr>
                <w:sz w:val="24"/>
              </w:rPr>
            </w:pPr>
            <w:r>
              <w:rPr>
                <w:sz w:val="24"/>
              </w:rPr>
              <w:t xml:space="preserve">Eventuale Parere di </w:t>
            </w:r>
            <w:r>
              <w:rPr>
                <w:spacing w:val="-2"/>
                <w:sz w:val="24"/>
              </w:rPr>
              <w:t xml:space="preserve">precontenzioso </w:t>
            </w:r>
            <w:r>
              <w:rPr>
                <w:sz w:val="24"/>
              </w:rPr>
              <w:t>(Regolamento ANAC di cui alla Delibera n. 267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giugno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2023 ed eventuali atti </w:t>
            </w:r>
            <w:r>
              <w:rPr>
                <w:spacing w:val="-2"/>
                <w:sz w:val="24"/>
              </w:rPr>
              <w:t>consequenziali)</w:t>
            </w:r>
          </w:p>
        </w:tc>
      </w:tr>
    </w:tbl>
    <w:p w14:paraId="27746DEA" w14:textId="77777777" w:rsidR="00316B1A" w:rsidRDefault="00316B1A">
      <w:pPr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38A97B28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02BC7F10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58E67C8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D434BF0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9C4FF51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5583AB0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7460FC1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5D72686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79ED9A2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B3EA75A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DA6E690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26E7E50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948FDCE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03D8247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02BBD1B6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A68E697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256326E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7D7E94B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611DD4BC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50771F1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4F18E2E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41E82ABD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6C3CFC40" w14:textId="77777777">
        <w:trPr>
          <w:trHeight w:val="4140"/>
        </w:trPr>
        <w:tc>
          <w:tcPr>
            <w:tcW w:w="713" w:type="dxa"/>
          </w:tcPr>
          <w:p w14:paraId="1463399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DA5393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690B7E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8EC6A0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0AD004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7EFE348" w14:textId="77777777" w:rsidR="00316B1A" w:rsidRDefault="00316B1A">
            <w:pPr>
              <w:pStyle w:val="TableParagraph"/>
              <w:spacing w:before="275"/>
              <w:rPr>
                <w:sz w:val="24"/>
              </w:rPr>
            </w:pPr>
          </w:p>
          <w:p w14:paraId="38EF0BEF" w14:textId="77777777" w:rsidR="00316B1A" w:rsidRDefault="000C7F79">
            <w:pPr>
              <w:pStyle w:val="TableParagraph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095" w:type="dxa"/>
          </w:tcPr>
          <w:p w14:paraId="45A9B44E" w14:textId="77777777" w:rsidR="00316B1A" w:rsidRDefault="00316B1A">
            <w:pPr>
              <w:pStyle w:val="TableParagraph"/>
              <w:spacing w:before="273"/>
              <w:rPr>
                <w:sz w:val="24"/>
              </w:rPr>
            </w:pPr>
          </w:p>
          <w:p w14:paraId="1A76DE11" w14:textId="77777777" w:rsidR="00316B1A" w:rsidRDefault="000C7F79">
            <w:pPr>
              <w:pStyle w:val="TableParagraph"/>
              <w:ind w:left="72" w:right="17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Stazione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appaltante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predisposizione e approvazione degli atti di gara ha inserito:</w:t>
            </w:r>
          </w:p>
          <w:p w14:paraId="5D3201D3" w14:textId="77777777" w:rsidR="00316B1A" w:rsidRDefault="000C7F79">
            <w:pPr>
              <w:pStyle w:val="TableParagraph"/>
              <w:numPr>
                <w:ilvl w:val="0"/>
                <w:numId w:val="80"/>
              </w:numPr>
              <w:tabs>
                <w:tab w:val="left" w:pos="782"/>
                <w:tab w:val="left" w:pos="784"/>
              </w:tabs>
              <w:spacing w:before="161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una esplicita esclusione, ove richiesto dal CID e dagli OA, delle attività non conformi alla normativa ambientale dell'UE e </w:t>
            </w:r>
            <w:r>
              <w:rPr>
                <w:spacing w:val="-2"/>
                <w:sz w:val="24"/>
              </w:rPr>
              <w:t>nazionale?</w:t>
            </w:r>
          </w:p>
          <w:p w14:paraId="627CD8B6" w14:textId="77777777" w:rsidR="00316B1A" w:rsidRDefault="000C7F79">
            <w:pPr>
              <w:pStyle w:val="TableParagraph"/>
              <w:numPr>
                <w:ilvl w:val="0"/>
                <w:numId w:val="80"/>
              </w:numPr>
              <w:tabs>
                <w:tab w:val="left" w:pos="791"/>
                <w:tab w:val="left" w:pos="3049"/>
                <w:tab w:val="left" w:pos="4146"/>
              </w:tabs>
              <w:spacing w:before="120"/>
              <w:ind w:left="791" w:right="58" w:hanging="3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l’acquisizione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eventuali </w:t>
            </w:r>
            <w:r>
              <w:rPr>
                <w:sz w:val="24"/>
              </w:rPr>
              <w:t>attestazioni/dichiarazioni che certifichino il rispetto del principio DNSH e dei principi tra</w:t>
            </w:r>
            <w:r>
              <w:rPr>
                <w:sz w:val="24"/>
              </w:rPr>
              <w:t>sversali PNRR?</w:t>
            </w:r>
          </w:p>
        </w:tc>
        <w:tc>
          <w:tcPr>
            <w:tcW w:w="614" w:type="dxa"/>
          </w:tcPr>
          <w:p w14:paraId="6A92AEE2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184BFC1B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36134FC8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1DE8796F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7A875FA0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366C8831" w14:textId="77777777" w:rsidR="00316B1A" w:rsidRDefault="000C7F79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  <w:tab w:val="left" w:pos="275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Guida operativa per il rispetto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principio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di non arrecare danno </w:t>
            </w:r>
            <w:r>
              <w:rPr>
                <w:spacing w:val="-2"/>
                <w:sz w:val="24"/>
              </w:rPr>
              <w:t>significativo</w:t>
            </w:r>
          </w:p>
          <w:p w14:paraId="7CB19E6F" w14:textId="77777777" w:rsidR="00316B1A" w:rsidRDefault="000C7F79">
            <w:pPr>
              <w:pStyle w:val="TableParagraph"/>
              <w:ind w:left="275" w:right="709"/>
              <w:rPr>
                <w:sz w:val="24"/>
              </w:rPr>
            </w:pPr>
            <w:r>
              <w:rPr>
                <w:sz w:val="24"/>
              </w:rPr>
              <w:t>all’ambiente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(cd. </w:t>
            </w:r>
            <w:r>
              <w:rPr>
                <w:spacing w:val="-2"/>
                <w:sz w:val="24"/>
              </w:rPr>
              <w:t>DNSH)”</w:t>
            </w:r>
          </w:p>
          <w:p w14:paraId="4517F1F9" w14:textId="77777777" w:rsidR="00316B1A" w:rsidRDefault="000C7F79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  <w:tab w:val="left" w:pos="275"/>
              </w:tabs>
              <w:ind w:right="241"/>
              <w:rPr>
                <w:sz w:val="24"/>
              </w:rPr>
            </w:pPr>
            <w:r>
              <w:rPr>
                <w:sz w:val="24"/>
              </w:rPr>
              <w:t>Circolare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30 dicembre 2021 n. 32</w:t>
            </w:r>
          </w:p>
          <w:p w14:paraId="42AABBCB" w14:textId="77777777" w:rsidR="00316B1A" w:rsidRDefault="000C7F79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  <w:tab w:val="left" w:pos="275"/>
              </w:tabs>
              <w:ind w:right="241"/>
              <w:rPr>
                <w:sz w:val="24"/>
              </w:rPr>
            </w:pPr>
            <w:r>
              <w:rPr>
                <w:sz w:val="24"/>
              </w:rPr>
              <w:t>Circolare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13 Ottobre 2022 n. 33• </w:t>
            </w:r>
            <w:r>
              <w:rPr>
                <w:spacing w:val="-4"/>
                <w:sz w:val="24"/>
              </w:rPr>
              <w:t>CID</w:t>
            </w:r>
          </w:p>
          <w:p w14:paraId="2AF32886" w14:textId="77777777" w:rsidR="00316B1A" w:rsidRDefault="000C7F79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  <w:tab w:val="left" w:pos="275"/>
              </w:tabs>
              <w:ind w:right="980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Operational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Arrangements</w:t>
            </w:r>
            <w:proofErr w:type="spellEnd"/>
          </w:p>
          <w:p w14:paraId="4D6664FC" w14:textId="77777777" w:rsidR="00316B1A" w:rsidRDefault="000C7F79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  <w:tab w:val="left" w:pos="275"/>
              </w:tabs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relativi </w:t>
            </w:r>
            <w:r>
              <w:rPr>
                <w:spacing w:val="-2"/>
                <w:sz w:val="24"/>
              </w:rPr>
              <w:t>allegati</w:t>
            </w:r>
          </w:p>
        </w:tc>
      </w:tr>
      <w:tr w:rsidR="00316B1A" w14:paraId="5188516A" w14:textId="77777777">
        <w:trPr>
          <w:trHeight w:val="2796"/>
        </w:trPr>
        <w:tc>
          <w:tcPr>
            <w:tcW w:w="713" w:type="dxa"/>
          </w:tcPr>
          <w:p w14:paraId="7AA601E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DA324D3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6C897E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8777BC9" w14:textId="77777777" w:rsidR="00316B1A" w:rsidRDefault="00316B1A">
            <w:pPr>
              <w:pStyle w:val="TableParagraph"/>
              <w:spacing w:before="155"/>
              <w:rPr>
                <w:sz w:val="24"/>
              </w:rPr>
            </w:pPr>
          </w:p>
          <w:p w14:paraId="7AD4C12E" w14:textId="77777777" w:rsidR="00316B1A" w:rsidRDefault="000C7F79">
            <w:pPr>
              <w:pStyle w:val="TableParagraph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095" w:type="dxa"/>
          </w:tcPr>
          <w:p w14:paraId="4F0408E2" w14:textId="77777777" w:rsidR="00316B1A" w:rsidRDefault="000C7F79">
            <w:pPr>
              <w:pStyle w:val="TableParagraph"/>
              <w:spacing w:line="259" w:lineRule="auto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La Decisione a contrarre contiene le informazioni essenziali richieste dall’ art. 17 del D.lgs. 36/2023 ed è stata pubblicata nel rispetto degli artt. 20, 27, 28,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36/2023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previsto dalla Delibera ANAC n. 263 del 20 giugno 2023 e dalla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Delibera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264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giugno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 relativi allegati?</w:t>
            </w:r>
          </w:p>
          <w:p w14:paraId="68D593A6" w14:textId="77777777" w:rsidR="00316B1A" w:rsidRDefault="000C7F79">
            <w:pPr>
              <w:pStyle w:val="TableParagraph"/>
              <w:spacing w:before="137" w:line="270" w:lineRule="atLeast"/>
              <w:ind w:left="72" w:right="58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*</w:t>
            </w:r>
            <w:r>
              <w:rPr>
                <w:i/>
                <w:sz w:val="24"/>
              </w:rPr>
              <w:t>(Dal 01/07/2023 al 31/12/2023 continua ad applicarsi l’art.29 del D.lgs. 50/2016).</w:t>
            </w:r>
          </w:p>
        </w:tc>
        <w:tc>
          <w:tcPr>
            <w:tcW w:w="614" w:type="dxa"/>
          </w:tcPr>
          <w:p w14:paraId="648E476E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41573807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4A0D420E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79ABE0EF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51E12676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458D5D99" w14:textId="77777777" w:rsidR="00316B1A" w:rsidRDefault="00316B1A">
            <w:pPr>
              <w:pStyle w:val="TableParagraph"/>
              <w:spacing w:before="18"/>
              <w:rPr>
                <w:sz w:val="24"/>
              </w:rPr>
            </w:pPr>
          </w:p>
          <w:p w14:paraId="5B4CA387" w14:textId="77777777" w:rsidR="00316B1A" w:rsidRDefault="000C7F79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  <w:tab w:val="left" w:pos="275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contrarre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 atto analogo</w:t>
            </w:r>
          </w:p>
          <w:p w14:paraId="262A4FEE" w14:textId="77777777" w:rsidR="00316B1A" w:rsidRDefault="000C7F79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  <w:tab w:val="left" w:pos="27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relativi allegati (se approvati dalla Decisione)</w:t>
            </w:r>
          </w:p>
          <w:p w14:paraId="404927CA" w14:textId="77777777" w:rsidR="00316B1A" w:rsidRDefault="000C7F79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  <w:tab w:val="left" w:pos="275"/>
              </w:tabs>
              <w:spacing w:before="1"/>
              <w:ind w:right="924"/>
              <w:rPr>
                <w:sz w:val="24"/>
              </w:rPr>
            </w:pPr>
            <w:r>
              <w:rPr>
                <w:spacing w:val="-2"/>
                <w:sz w:val="24"/>
              </w:rPr>
              <w:t>Dimostrazione dell'avvenuta pubblicazione</w:t>
            </w:r>
          </w:p>
        </w:tc>
      </w:tr>
    </w:tbl>
    <w:p w14:paraId="75A831F6" w14:textId="77777777" w:rsidR="00316B1A" w:rsidRDefault="00316B1A">
      <w:pPr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50919E21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00637BF9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7D6C4A4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E697987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6F6808AE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0521F6D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3078B39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374B983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3FFDAC1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1BF9C24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2ED5C3E2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59C86E6C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941145A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0B6A8D8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0A7852E5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510C84C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2FE0F2C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3CEE76D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3913BB5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45AC52F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EF6A643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575559D1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62D37BDE" w14:textId="77777777">
        <w:trPr>
          <w:trHeight w:val="1104"/>
        </w:trPr>
        <w:tc>
          <w:tcPr>
            <w:tcW w:w="713" w:type="dxa"/>
          </w:tcPr>
          <w:p w14:paraId="0397B928" w14:textId="77777777" w:rsidR="00316B1A" w:rsidRDefault="00316B1A">
            <w:pPr>
              <w:pStyle w:val="TableParagraph"/>
            </w:pPr>
          </w:p>
        </w:tc>
        <w:tc>
          <w:tcPr>
            <w:tcW w:w="5095" w:type="dxa"/>
          </w:tcPr>
          <w:p w14:paraId="6EA6E1C3" w14:textId="77777777" w:rsidR="00316B1A" w:rsidRDefault="000C7F79">
            <w:pPr>
              <w:pStyle w:val="TableParagraph"/>
              <w:ind w:left="72" w:right="17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*</w:t>
            </w:r>
            <w:r>
              <w:rPr>
                <w:i/>
                <w:sz w:val="24"/>
              </w:rPr>
              <w:t>(Le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Delibere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ANAC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n.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263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264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giugno 2023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sono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entrate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vigore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il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1°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luglio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e</w:t>
            </w:r>
          </w:p>
          <w:p w14:paraId="132FE0D4" w14:textId="77777777" w:rsidR="00316B1A" w:rsidRDefault="000C7F79">
            <w:pPr>
              <w:pStyle w:val="TableParagraph"/>
              <w:spacing w:line="270" w:lineRule="atLeast"/>
              <w:ind w:left="72" w:right="17"/>
              <w:rPr>
                <w:i/>
                <w:sz w:val="24"/>
              </w:rPr>
            </w:pPr>
            <w:r>
              <w:rPr>
                <w:i/>
                <w:sz w:val="24"/>
              </w:rPr>
              <w:t>acquisteranno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efficacia 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decorrere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dal 1°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gennaio </w:t>
            </w:r>
            <w:r>
              <w:rPr>
                <w:i/>
                <w:spacing w:val="-2"/>
                <w:sz w:val="24"/>
              </w:rPr>
              <w:t>2024).</w:t>
            </w:r>
          </w:p>
        </w:tc>
        <w:tc>
          <w:tcPr>
            <w:tcW w:w="614" w:type="dxa"/>
          </w:tcPr>
          <w:p w14:paraId="2ED0D067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1BD7B96A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3DF0E19D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5D0C1029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32D4E3B7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2C30AFC2" w14:textId="77777777" w:rsidR="00316B1A" w:rsidRDefault="00316B1A">
            <w:pPr>
              <w:pStyle w:val="TableParagraph"/>
            </w:pPr>
          </w:p>
        </w:tc>
      </w:tr>
      <w:tr w:rsidR="00316B1A" w14:paraId="078686DD" w14:textId="77777777">
        <w:trPr>
          <w:trHeight w:val="2764"/>
        </w:trPr>
        <w:tc>
          <w:tcPr>
            <w:tcW w:w="713" w:type="dxa"/>
          </w:tcPr>
          <w:p w14:paraId="6643DE0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4AA498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3D296D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0F223DA" w14:textId="77777777" w:rsidR="00316B1A" w:rsidRDefault="00316B1A">
            <w:pPr>
              <w:pStyle w:val="TableParagraph"/>
              <w:spacing w:before="138"/>
              <w:rPr>
                <w:sz w:val="24"/>
              </w:rPr>
            </w:pPr>
          </w:p>
          <w:p w14:paraId="4456494C" w14:textId="77777777" w:rsidR="00316B1A" w:rsidRDefault="000C7F79">
            <w:pPr>
              <w:pStyle w:val="TableParagraph"/>
              <w:ind w:left="194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095" w:type="dxa"/>
          </w:tcPr>
          <w:p w14:paraId="3D46C00D" w14:textId="77777777" w:rsidR="00316B1A" w:rsidRDefault="000C7F79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Negli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gara:</w:t>
            </w:r>
          </w:p>
          <w:p w14:paraId="5E428B96" w14:textId="77777777" w:rsidR="00316B1A" w:rsidRDefault="000C7F79">
            <w:pPr>
              <w:pStyle w:val="TableParagraph"/>
              <w:numPr>
                <w:ilvl w:val="0"/>
                <w:numId w:val="77"/>
              </w:numPr>
              <w:tabs>
                <w:tab w:val="left" w:pos="782"/>
                <w:tab w:val="left" w:pos="784"/>
              </w:tabs>
              <w:spacing w:before="161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è stata esplicitata una apposita clausola di salvaguardia in base alla quale il mancato rispetto del patto di integrità dia luogo all'esclusione dalla gara e alla risoluzione del contratto?</w:t>
            </w:r>
          </w:p>
          <w:p w14:paraId="39F1E3AB" w14:textId="77777777" w:rsidR="00316B1A" w:rsidRDefault="000C7F79">
            <w:pPr>
              <w:pStyle w:val="TableParagraph"/>
              <w:numPr>
                <w:ilvl w:val="0"/>
                <w:numId w:val="77"/>
              </w:numPr>
              <w:tabs>
                <w:tab w:val="left" w:pos="791"/>
              </w:tabs>
              <w:spacing w:before="101" w:line="270" w:lineRule="atLeast"/>
              <w:ind w:left="791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è previsto il monito di non incorrere nel divieto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pantouflage</w:t>
            </w:r>
            <w:proofErr w:type="spell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revolving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doors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 le cd. incompatibilità successive?</w:t>
            </w:r>
          </w:p>
        </w:tc>
        <w:tc>
          <w:tcPr>
            <w:tcW w:w="614" w:type="dxa"/>
          </w:tcPr>
          <w:p w14:paraId="0FB7D95C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1B1A67C7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5F0C1076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6CE07088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794A004C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26FA5D38" w14:textId="77777777" w:rsidR="00316B1A" w:rsidRDefault="00316B1A">
            <w:pPr>
              <w:pStyle w:val="TableParagraph"/>
              <w:spacing w:before="138"/>
              <w:rPr>
                <w:sz w:val="24"/>
              </w:rPr>
            </w:pPr>
          </w:p>
          <w:p w14:paraId="6DD6FFB0" w14:textId="77777777" w:rsidR="00316B1A" w:rsidRDefault="000C7F79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  <w:tab w:val="left" w:pos="275"/>
              </w:tabs>
              <w:ind w:right="114"/>
              <w:rPr>
                <w:sz w:val="24"/>
              </w:rPr>
            </w:pPr>
            <w:r>
              <w:rPr>
                <w:sz w:val="24"/>
              </w:rPr>
              <w:t>Sottoscrizione della clausola di salvaguardia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relativa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 patto di integrità</w:t>
            </w:r>
          </w:p>
          <w:p w14:paraId="6C1BF4AD" w14:textId="77777777" w:rsidR="00316B1A" w:rsidRDefault="000C7F79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  <w:tab w:val="left" w:pos="275"/>
              </w:tabs>
              <w:ind w:right="437"/>
              <w:rPr>
                <w:sz w:val="24"/>
              </w:rPr>
            </w:pPr>
            <w:r>
              <w:rPr>
                <w:sz w:val="24"/>
              </w:rPr>
              <w:t>Sottoscrizione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della clausola cd di </w:t>
            </w:r>
            <w:r>
              <w:rPr>
                <w:spacing w:val="-2"/>
                <w:sz w:val="24"/>
              </w:rPr>
              <w:t>“</w:t>
            </w:r>
            <w:proofErr w:type="spellStart"/>
            <w:r>
              <w:rPr>
                <w:i/>
                <w:spacing w:val="-2"/>
                <w:sz w:val="24"/>
              </w:rPr>
              <w:t>pantouflage</w:t>
            </w:r>
            <w:proofErr w:type="spellEnd"/>
            <w:r>
              <w:rPr>
                <w:spacing w:val="-2"/>
                <w:sz w:val="24"/>
              </w:rPr>
              <w:t>”</w:t>
            </w:r>
          </w:p>
        </w:tc>
      </w:tr>
      <w:tr w:rsidR="00316B1A" w14:paraId="69661F26" w14:textId="77777777">
        <w:trPr>
          <w:trHeight w:val="3196"/>
        </w:trPr>
        <w:tc>
          <w:tcPr>
            <w:tcW w:w="713" w:type="dxa"/>
          </w:tcPr>
          <w:p w14:paraId="4EF0830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BE0A7D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493072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786DB6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B9BF615" w14:textId="77777777" w:rsidR="00316B1A" w:rsidRDefault="00316B1A">
            <w:pPr>
              <w:pStyle w:val="TableParagraph"/>
              <w:spacing w:before="78"/>
              <w:rPr>
                <w:sz w:val="24"/>
              </w:rPr>
            </w:pPr>
          </w:p>
          <w:p w14:paraId="493C3A2D" w14:textId="77777777" w:rsidR="00316B1A" w:rsidRDefault="000C7F79">
            <w:pPr>
              <w:pStyle w:val="TableParagraph"/>
              <w:spacing w:before="1"/>
              <w:ind w:left="127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095" w:type="dxa"/>
          </w:tcPr>
          <w:p w14:paraId="2690B32E" w14:textId="77777777" w:rsidR="00316B1A" w:rsidRDefault="000C7F79">
            <w:pPr>
              <w:pStyle w:val="TableParagraph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Gli atti di gara prevedono esplicitamente l’obbligo da parte dei soggetti partecipanti di fornire, eventualmente attraverso appositi format:</w:t>
            </w:r>
          </w:p>
          <w:p w14:paraId="1836B598" w14:textId="77777777" w:rsidR="00316B1A" w:rsidRDefault="000C7F79">
            <w:pPr>
              <w:pStyle w:val="TableParagraph"/>
              <w:spacing w:before="157"/>
              <w:ind w:left="791" w:right="58" w:hanging="360"/>
              <w:jc w:val="both"/>
              <w:rPr>
                <w:sz w:val="24"/>
              </w:rPr>
            </w:pPr>
            <w:r>
              <w:rPr>
                <w:sz w:val="24"/>
              </w:rPr>
              <w:t>a) i dati necessari per l’identificazione del titolare effettivo, anche in caso di Raggruppamento Temporaneo di Imprese (da parte di tutti gli operatori economici coinvolti nell’RTI) e in caso di presenza di subappalto (da parte del soggetto terzo cui l’ap</w:t>
            </w:r>
            <w:r>
              <w:rPr>
                <w:sz w:val="24"/>
              </w:rPr>
              <w:t>paltatore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affida,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tutto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parte,</w:t>
            </w:r>
          </w:p>
          <w:p w14:paraId="05E13F72" w14:textId="77777777" w:rsidR="00316B1A" w:rsidRDefault="000C7F79">
            <w:pPr>
              <w:pStyle w:val="TableParagraph"/>
              <w:spacing w:before="1" w:line="259" w:lineRule="exact"/>
              <w:ind w:left="791"/>
              <w:jc w:val="both"/>
              <w:rPr>
                <w:sz w:val="24"/>
              </w:rPr>
            </w:pPr>
            <w:r>
              <w:rPr>
                <w:sz w:val="24"/>
              </w:rPr>
              <w:t>l'esecuzione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lavoro 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appaltato)?</w:t>
            </w:r>
          </w:p>
        </w:tc>
        <w:tc>
          <w:tcPr>
            <w:tcW w:w="614" w:type="dxa"/>
          </w:tcPr>
          <w:p w14:paraId="2D4BA6DF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4A4D842A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1AD42038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56E4B978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1FAC021E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24DA045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AE5C729" w14:textId="77777777" w:rsidR="00316B1A" w:rsidRDefault="00316B1A">
            <w:pPr>
              <w:pStyle w:val="TableParagraph"/>
              <w:spacing w:before="78"/>
              <w:rPr>
                <w:sz w:val="24"/>
              </w:rPr>
            </w:pPr>
          </w:p>
          <w:p w14:paraId="3C166143" w14:textId="77777777" w:rsidR="00316B1A" w:rsidRDefault="000C7F79">
            <w:pPr>
              <w:pStyle w:val="TableParagraph"/>
              <w:numPr>
                <w:ilvl w:val="0"/>
                <w:numId w:val="75"/>
              </w:numPr>
              <w:tabs>
                <w:tab w:val="left" w:pos="273"/>
                <w:tab w:val="left" w:pos="275"/>
              </w:tabs>
              <w:ind w:right="360"/>
              <w:rPr>
                <w:sz w:val="24"/>
              </w:rPr>
            </w:pPr>
            <w:r>
              <w:rPr>
                <w:sz w:val="24"/>
              </w:rPr>
              <w:t>Decreto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Ministeriale MEF n. 55 dell’11 Marzo 2022</w:t>
            </w:r>
          </w:p>
          <w:p w14:paraId="419E1A5C" w14:textId="77777777" w:rsidR="00316B1A" w:rsidRDefault="000C7F79">
            <w:pPr>
              <w:pStyle w:val="TableParagraph"/>
              <w:numPr>
                <w:ilvl w:val="0"/>
                <w:numId w:val="75"/>
              </w:numPr>
              <w:tabs>
                <w:tab w:val="left" w:pos="273"/>
                <w:tab w:val="left" w:pos="275"/>
              </w:tabs>
              <w:spacing w:before="1"/>
              <w:ind w:right="88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relativi allegati, tra cui gli eventuali format di </w:t>
            </w:r>
            <w:r>
              <w:rPr>
                <w:spacing w:val="-4"/>
                <w:sz w:val="24"/>
              </w:rPr>
              <w:t>DSAN</w:t>
            </w:r>
          </w:p>
        </w:tc>
      </w:tr>
    </w:tbl>
    <w:p w14:paraId="0DC5EBF2" w14:textId="77777777" w:rsidR="00316B1A" w:rsidRDefault="00316B1A">
      <w:pPr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7CF94F0B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2C3B068D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035A58A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C08AC1B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3BF57AF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4E93A02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074C2C1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6A6028DF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060CED2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8F28121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A509CEA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11A0934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83DDAB6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7FC5780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06B5AC1C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02986326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2B206C6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5EB0C07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5392EE6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2DC91CE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7667A66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51726289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4AEA3B82" w14:textId="77777777">
        <w:trPr>
          <w:trHeight w:val="3036"/>
        </w:trPr>
        <w:tc>
          <w:tcPr>
            <w:tcW w:w="713" w:type="dxa"/>
          </w:tcPr>
          <w:p w14:paraId="6F770E76" w14:textId="77777777" w:rsidR="00316B1A" w:rsidRDefault="00316B1A">
            <w:pPr>
              <w:pStyle w:val="TableParagraph"/>
            </w:pPr>
          </w:p>
        </w:tc>
        <w:tc>
          <w:tcPr>
            <w:tcW w:w="5095" w:type="dxa"/>
          </w:tcPr>
          <w:p w14:paraId="4572AA65" w14:textId="77777777" w:rsidR="00316B1A" w:rsidRDefault="000C7F79">
            <w:pPr>
              <w:pStyle w:val="TableParagraph"/>
              <w:numPr>
                <w:ilvl w:val="0"/>
                <w:numId w:val="74"/>
              </w:numPr>
              <w:tabs>
                <w:tab w:val="left" w:pos="791"/>
              </w:tabs>
              <w:ind w:left="791" w:right="57"/>
              <w:jc w:val="both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autodichiarazioni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assenza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conflitto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 interessi a carico dei partecipanti (e dei titolari effettivi)?</w:t>
            </w:r>
          </w:p>
          <w:p w14:paraId="5AFFC353" w14:textId="77777777" w:rsidR="00316B1A" w:rsidRDefault="000C7F79">
            <w:pPr>
              <w:pStyle w:val="TableParagraph"/>
              <w:numPr>
                <w:ilvl w:val="0"/>
                <w:numId w:val="74"/>
              </w:numPr>
              <w:tabs>
                <w:tab w:val="left" w:pos="791"/>
              </w:tabs>
              <w:ind w:left="791" w:right="56"/>
              <w:jc w:val="both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autodichiarazioni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doppio finanziamento dell’intervento oggetto della procedura di gara?</w:t>
            </w:r>
          </w:p>
          <w:p w14:paraId="20F530CE" w14:textId="77777777" w:rsidR="00316B1A" w:rsidRDefault="000C7F79">
            <w:pPr>
              <w:pStyle w:val="TableParagraph"/>
              <w:numPr>
                <w:ilvl w:val="0"/>
                <w:numId w:val="74"/>
              </w:numPr>
              <w:tabs>
                <w:tab w:val="left" w:pos="791"/>
              </w:tabs>
              <w:ind w:left="791" w:right="57"/>
              <w:jc w:val="both"/>
              <w:rPr>
                <w:sz w:val="24"/>
              </w:rPr>
            </w:pPr>
            <w:r>
              <w:rPr>
                <w:sz w:val="24"/>
              </w:rPr>
              <w:t>le attestazioni che l’organo direttivo del soggetto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partecipante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abbia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adottato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z w:val="24"/>
              </w:rPr>
              <w:t>odelli di organizzazione o di gestioni idonei a prevenire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reati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contemplati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D.Lgs.</w:t>
            </w:r>
            <w:proofErr w:type="spellEnd"/>
          </w:p>
          <w:p w14:paraId="795E06A8" w14:textId="77777777" w:rsidR="00316B1A" w:rsidRDefault="000C7F79">
            <w:pPr>
              <w:pStyle w:val="TableParagraph"/>
              <w:spacing w:line="257" w:lineRule="exact"/>
              <w:ind w:left="791"/>
              <w:rPr>
                <w:sz w:val="24"/>
              </w:rPr>
            </w:pPr>
            <w:r>
              <w:rPr>
                <w:spacing w:val="-2"/>
                <w:sz w:val="24"/>
              </w:rPr>
              <w:t>231/2001?</w:t>
            </w:r>
          </w:p>
        </w:tc>
        <w:tc>
          <w:tcPr>
            <w:tcW w:w="614" w:type="dxa"/>
          </w:tcPr>
          <w:p w14:paraId="2732413C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4DFD6B58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0E0BF2ED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7B732D69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0CA201A5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3E25CB04" w14:textId="77777777" w:rsidR="00316B1A" w:rsidRDefault="00316B1A">
            <w:pPr>
              <w:pStyle w:val="TableParagraph"/>
            </w:pPr>
          </w:p>
        </w:tc>
      </w:tr>
      <w:tr w:rsidR="00316B1A" w14:paraId="4A762C91" w14:textId="77777777">
        <w:trPr>
          <w:trHeight w:val="3864"/>
        </w:trPr>
        <w:tc>
          <w:tcPr>
            <w:tcW w:w="713" w:type="dxa"/>
          </w:tcPr>
          <w:p w14:paraId="16F9C90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7A1495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186580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9EB055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837BDE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D7E3491" w14:textId="77777777" w:rsidR="00316B1A" w:rsidRDefault="00316B1A">
            <w:pPr>
              <w:pStyle w:val="TableParagraph"/>
              <w:spacing w:before="135"/>
              <w:rPr>
                <w:sz w:val="24"/>
              </w:rPr>
            </w:pPr>
          </w:p>
          <w:p w14:paraId="7DB38819" w14:textId="77777777" w:rsidR="00316B1A" w:rsidRDefault="000C7F79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095" w:type="dxa"/>
          </w:tcPr>
          <w:p w14:paraId="6B7916B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F69A9E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3A8A02C" w14:textId="77777777" w:rsidR="00316B1A" w:rsidRDefault="00316B1A">
            <w:pPr>
              <w:pStyle w:val="TableParagraph"/>
              <w:spacing w:before="135"/>
              <w:rPr>
                <w:sz w:val="24"/>
              </w:rPr>
            </w:pPr>
          </w:p>
          <w:p w14:paraId="67157EDD" w14:textId="77777777" w:rsidR="00316B1A" w:rsidRDefault="000C7F79">
            <w:pPr>
              <w:pStyle w:val="TableParagraph"/>
              <w:spacing w:before="1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La stazione appaltante ha adottato misure adeguate al fine di prevenire, individuare e porre rimedio in modo efficace a conflitti di interesse nello svolgimento delle procedure di aggiudicazione degli appalti, in modo da evitare qualsiasi distorsione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concorrenza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garantire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parità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 trattamento di tutti gli operatori economici?</w:t>
            </w:r>
          </w:p>
        </w:tc>
        <w:tc>
          <w:tcPr>
            <w:tcW w:w="614" w:type="dxa"/>
          </w:tcPr>
          <w:p w14:paraId="3EB0DE0B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22432C35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0603A96D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5587689A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46C4CA04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0686CEC7" w14:textId="77777777" w:rsidR="00316B1A" w:rsidRDefault="000C7F79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  <w:tab w:val="left" w:pos="275"/>
              </w:tabs>
              <w:ind w:right="75"/>
              <w:rPr>
                <w:sz w:val="24"/>
              </w:rPr>
            </w:pPr>
            <w:r>
              <w:rPr>
                <w:sz w:val="24"/>
              </w:rPr>
              <w:t>Sezioni del PIAO della Stazione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appaltante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che riguardano in modo specifico la prevenzione conflitto </w:t>
            </w:r>
            <w:r>
              <w:rPr>
                <w:spacing w:val="-2"/>
                <w:sz w:val="24"/>
              </w:rPr>
              <w:t>interessi</w:t>
            </w:r>
          </w:p>
          <w:p w14:paraId="7CB75B2A" w14:textId="77777777" w:rsidR="00316B1A" w:rsidRDefault="000C7F79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  <w:tab w:val="left" w:pos="275"/>
              </w:tabs>
              <w:ind w:right="114"/>
              <w:rPr>
                <w:sz w:val="24"/>
              </w:rPr>
            </w:pPr>
            <w:r>
              <w:rPr>
                <w:sz w:val="24"/>
              </w:rPr>
              <w:t>Attestazione di attività 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presidio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codice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 compor</w:t>
            </w:r>
            <w:r>
              <w:rPr>
                <w:sz w:val="24"/>
              </w:rPr>
              <w:t>tamento dei dipendenti pubblici –</w:t>
            </w:r>
          </w:p>
          <w:p w14:paraId="21316746" w14:textId="77777777" w:rsidR="00316B1A" w:rsidRDefault="000C7F79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d.P.R.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n. 62 del </w:t>
            </w:r>
            <w:r>
              <w:rPr>
                <w:spacing w:val="-4"/>
                <w:sz w:val="24"/>
              </w:rPr>
              <w:t>2013</w:t>
            </w:r>
          </w:p>
          <w:p w14:paraId="7F53BC92" w14:textId="77777777" w:rsidR="00316B1A" w:rsidRDefault="000C7F79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  <w:tab w:val="left" w:pos="275"/>
              </w:tabs>
              <w:spacing w:line="270" w:lineRule="atLeast"/>
              <w:ind w:right="73"/>
              <w:rPr>
                <w:sz w:val="24"/>
              </w:rPr>
            </w:pPr>
            <w:r>
              <w:rPr>
                <w:sz w:val="24"/>
              </w:rPr>
              <w:t>Altra documentazione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atto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analogo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utile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allo </w:t>
            </w:r>
            <w:r>
              <w:rPr>
                <w:spacing w:val="-2"/>
                <w:sz w:val="24"/>
              </w:rPr>
              <w:t>scopo</w:t>
            </w:r>
          </w:p>
        </w:tc>
      </w:tr>
    </w:tbl>
    <w:p w14:paraId="32989683" w14:textId="77777777" w:rsidR="00316B1A" w:rsidRDefault="00316B1A">
      <w:pPr>
        <w:spacing w:line="270" w:lineRule="atLeast"/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22D2DF48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4F6C2F59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0ECC8FC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8B43E66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5CAB3FC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1C6797B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D34717E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6FF2CE14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50D8D74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9C72B3D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8D28D57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208515B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C9E5EBA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2A4D239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1821A795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E26AE8F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0D037CF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9DDE17A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01FE5AE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52BB0E5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D21058D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26DEE10B" w14:textId="77777777" w:rsidR="00316B1A" w:rsidRDefault="000C7F79">
            <w:pPr>
              <w:pStyle w:val="TableParagraph"/>
              <w:ind w:right="176"/>
              <w:jc w:val="right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1411F201" w14:textId="77777777">
        <w:trPr>
          <w:trHeight w:val="1380"/>
        </w:trPr>
        <w:tc>
          <w:tcPr>
            <w:tcW w:w="713" w:type="dxa"/>
          </w:tcPr>
          <w:p w14:paraId="046146B2" w14:textId="77777777" w:rsidR="00316B1A" w:rsidRDefault="00316B1A">
            <w:pPr>
              <w:pStyle w:val="TableParagraph"/>
              <w:spacing w:before="275"/>
              <w:rPr>
                <w:sz w:val="24"/>
              </w:rPr>
            </w:pPr>
          </w:p>
          <w:p w14:paraId="22E1DA94" w14:textId="77777777" w:rsidR="00316B1A" w:rsidRDefault="000C7F79">
            <w:pPr>
              <w:pStyle w:val="TableParagraph"/>
              <w:ind w:left="127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095" w:type="dxa"/>
          </w:tcPr>
          <w:p w14:paraId="4D8B3748" w14:textId="77777777" w:rsidR="00316B1A" w:rsidRDefault="000C7F79">
            <w:pPr>
              <w:pStyle w:val="TableParagraph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Si è provveduto alla modifica delle nomine in presenza di situazioni di </w:t>
            </w:r>
            <w:proofErr w:type="spellStart"/>
            <w:r>
              <w:rPr>
                <w:sz w:val="24"/>
              </w:rPr>
              <w:t>inconferibilità</w:t>
            </w:r>
            <w:proofErr w:type="spellEnd"/>
            <w:r>
              <w:rPr>
                <w:sz w:val="24"/>
              </w:rPr>
              <w:t xml:space="preserve"> o incompatibilità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dichiarate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rischio</w:t>
            </w:r>
          </w:p>
          <w:p w14:paraId="70D4A4FD" w14:textId="77777777" w:rsidR="00316B1A" w:rsidRDefault="000C7F79">
            <w:pPr>
              <w:pStyle w:val="TableParagraph"/>
              <w:spacing w:line="270" w:lineRule="atLeast"/>
              <w:ind w:left="72" w:right="58"/>
              <w:jc w:val="both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conflitto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interessi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potrebbe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compromettere la procedura?</w:t>
            </w:r>
          </w:p>
        </w:tc>
        <w:tc>
          <w:tcPr>
            <w:tcW w:w="614" w:type="dxa"/>
          </w:tcPr>
          <w:p w14:paraId="28CA63F7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7769BD7D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2E975E8B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0012D756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6DDBB3BD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208B4E07" w14:textId="77777777" w:rsidR="00316B1A" w:rsidRDefault="00316B1A">
            <w:pPr>
              <w:pStyle w:val="TableParagraph"/>
              <w:spacing w:before="275"/>
              <w:rPr>
                <w:sz w:val="24"/>
              </w:rPr>
            </w:pPr>
          </w:p>
          <w:p w14:paraId="1B3D271B" w14:textId="77777777" w:rsidR="00316B1A" w:rsidRDefault="000C7F79">
            <w:pPr>
              <w:pStyle w:val="TableParagraph"/>
              <w:numPr>
                <w:ilvl w:val="0"/>
                <w:numId w:val="71"/>
              </w:numPr>
              <w:tabs>
                <w:tab w:val="left" w:pos="198"/>
              </w:tabs>
              <w:ind w:left="198" w:right="218" w:hanging="198"/>
              <w:jc w:val="right"/>
              <w:rPr>
                <w:sz w:val="24"/>
              </w:rPr>
            </w:pPr>
            <w:r>
              <w:rPr>
                <w:sz w:val="24"/>
              </w:rPr>
              <w:t>Atto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modifica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nomina</w:t>
            </w:r>
          </w:p>
        </w:tc>
      </w:tr>
      <w:tr w:rsidR="00316B1A" w14:paraId="093340F7" w14:textId="77777777">
        <w:trPr>
          <w:trHeight w:val="4330"/>
        </w:trPr>
        <w:tc>
          <w:tcPr>
            <w:tcW w:w="713" w:type="dxa"/>
          </w:tcPr>
          <w:p w14:paraId="0F7DD6E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9A8FFE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36F1BE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88E9A4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1C261F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934894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F837F7B" w14:textId="77777777" w:rsidR="00316B1A" w:rsidRDefault="00316B1A">
            <w:pPr>
              <w:pStyle w:val="TableParagraph"/>
              <w:spacing w:before="95"/>
              <w:rPr>
                <w:sz w:val="24"/>
              </w:rPr>
            </w:pPr>
          </w:p>
          <w:p w14:paraId="42BE4084" w14:textId="77777777" w:rsidR="00316B1A" w:rsidRDefault="000C7F79">
            <w:pPr>
              <w:pStyle w:val="TableParagraph"/>
              <w:ind w:left="127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095" w:type="dxa"/>
          </w:tcPr>
          <w:p w14:paraId="17BDCF96" w14:textId="77777777" w:rsidR="00316B1A" w:rsidRDefault="000C7F79">
            <w:pPr>
              <w:pStyle w:val="TableParagraph"/>
              <w:spacing w:line="259" w:lineRule="auto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rispettato,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conflitto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 sensi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dell’art.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D.lgs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36/2023,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art.78,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 medesimo decreto in materia di “Partecipazione precedente alle consultazioni preliminari di candidati o offerenti” che prevede che qualora un can</w:t>
            </w:r>
            <w:r>
              <w:rPr>
                <w:sz w:val="24"/>
              </w:rPr>
              <w:t>didato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offerente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un'impresa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collegata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un candidato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offerente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abbia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fornito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consulenze, relazioni o altra documentazione tecnica o abbia altrimenti partecipato alla preparazione della procedura di aggiudicazione dell'appalto, l'amministrazione aggiudicatrice adotti misure adeguate a garantire che la concorrenza non sia falsata dal</w:t>
            </w:r>
            <w:r>
              <w:rPr>
                <w:sz w:val="24"/>
              </w:rPr>
              <w:t>la partecipazione del candidato o dell'offerente stesso?</w:t>
            </w:r>
          </w:p>
        </w:tc>
        <w:tc>
          <w:tcPr>
            <w:tcW w:w="614" w:type="dxa"/>
          </w:tcPr>
          <w:p w14:paraId="67D179D8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6A3C30D4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222A1B4B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4465E3C3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13DF8FAD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02979F8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DD033B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75DEC3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93C1C4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21593E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0D7E308" w14:textId="77777777" w:rsidR="00316B1A" w:rsidRDefault="00316B1A">
            <w:pPr>
              <w:pStyle w:val="TableParagraph"/>
              <w:spacing w:before="232"/>
              <w:rPr>
                <w:sz w:val="24"/>
              </w:rPr>
            </w:pPr>
          </w:p>
          <w:p w14:paraId="152D62C8" w14:textId="77777777" w:rsidR="00316B1A" w:rsidRDefault="000C7F79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  <w:tab w:val="left" w:pos="275"/>
              </w:tabs>
              <w:ind w:right="140"/>
              <w:rPr>
                <w:sz w:val="24"/>
              </w:rPr>
            </w:pPr>
            <w:r>
              <w:rPr>
                <w:sz w:val="24"/>
              </w:rPr>
              <w:t>Relazione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unica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ex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art. 112 D.lgs.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36/2023</w:t>
            </w:r>
          </w:p>
        </w:tc>
      </w:tr>
      <w:tr w:rsidR="00316B1A" w14:paraId="38B92F25" w14:textId="77777777">
        <w:trPr>
          <w:trHeight w:val="1489"/>
        </w:trPr>
        <w:tc>
          <w:tcPr>
            <w:tcW w:w="713" w:type="dxa"/>
          </w:tcPr>
          <w:p w14:paraId="0E5000F3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E412D1D" w14:textId="77777777" w:rsidR="00316B1A" w:rsidRDefault="00316B1A">
            <w:pPr>
              <w:pStyle w:val="TableParagraph"/>
              <w:spacing w:before="54"/>
              <w:rPr>
                <w:sz w:val="24"/>
              </w:rPr>
            </w:pPr>
          </w:p>
          <w:p w14:paraId="156C8C47" w14:textId="77777777" w:rsidR="00316B1A" w:rsidRDefault="000C7F79">
            <w:pPr>
              <w:pStyle w:val="TableParagraph"/>
              <w:ind w:left="127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095" w:type="dxa"/>
          </w:tcPr>
          <w:p w14:paraId="004E3200" w14:textId="77777777" w:rsidR="00316B1A" w:rsidRDefault="000C7F79">
            <w:pPr>
              <w:pStyle w:val="TableParagraph"/>
              <w:spacing w:line="259" w:lineRule="auto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Qualora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alcun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possibile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garantire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 rispetto del principio della parità di trattamento di cui al comma 7 dell’Art.70, è stata avviata la procedura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accertamento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alterazione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della</w:t>
            </w:r>
          </w:p>
          <w:p w14:paraId="52E0D1F0" w14:textId="77777777" w:rsidR="00316B1A" w:rsidRDefault="000C7F79">
            <w:pPr>
              <w:pStyle w:val="TableParagraph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concorrenza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descritta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dagli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artt.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del</w:t>
            </w:r>
          </w:p>
        </w:tc>
        <w:tc>
          <w:tcPr>
            <w:tcW w:w="614" w:type="dxa"/>
          </w:tcPr>
          <w:p w14:paraId="15E2B6EA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358FDEE3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6B6686ED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5753117B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28D27E5E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2E469818" w14:textId="77777777" w:rsidR="00316B1A" w:rsidRDefault="00316B1A">
            <w:pPr>
              <w:pStyle w:val="TableParagraph"/>
              <w:spacing w:before="190"/>
              <w:rPr>
                <w:sz w:val="24"/>
              </w:rPr>
            </w:pPr>
          </w:p>
          <w:p w14:paraId="6545902E" w14:textId="77777777" w:rsidR="00316B1A" w:rsidRDefault="000C7F79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  <w:tab w:val="left" w:pos="275"/>
              </w:tabs>
              <w:spacing w:before="1"/>
              <w:ind w:right="140"/>
              <w:rPr>
                <w:sz w:val="24"/>
              </w:rPr>
            </w:pPr>
            <w:r>
              <w:rPr>
                <w:sz w:val="24"/>
              </w:rPr>
              <w:t>Relazione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unica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ex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art. 112 </w:t>
            </w:r>
            <w:proofErr w:type="spellStart"/>
            <w:r>
              <w:rPr>
                <w:sz w:val="24"/>
              </w:rPr>
              <w:t>D.Lgs.</w:t>
            </w:r>
            <w:proofErr w:type="spellEnd"/>
            <w:r>
              <w:rPr>
                <w:sz w:val="24"/>
              </w:rPr>
              <w:t xml:space="preserve"> 36/2023</w:t>
            </w:r>
          </w:p>
        </w:tc>
      </w:tr>
    </w:tbl>
    <w:p w14:paraId="335270A4" w14:textId="77777777" w:rsidR="00316B1A" w:rsidRDefault="00316B1A">
      <w:pPr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7CB80104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4F9914FA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3A0BF48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7B1E065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DFA89B5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0F81F13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710C78C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29C3E82E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5BAEE78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FF5166F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86A8BD8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0A83D06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DDF180B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2AA5E45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0CEF7C13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A7793E2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38711AAC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618FC98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679F3154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613442B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CF1946C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4AD7B073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4078A049" w14:textId="77777777">
        <w:trPr>
          <w:trHeight w:val="1053"/>
        </w:trPr>
        <w:tc>
          <w:tcPr>
            <w:tcW w:w="713" w:type="dxa"/>
          </w:tcPr>
          <w:p w14:paraId="3EC6958F" w14:textId="77777777" w:rsidR="00316B1A" w:rsidRDefault="00316B1A">
            <w:pPr>
              <w:pStyle w:val="TableParagraph"/>
            </w:pPr>
          </w:p>
        </w:tc>
        <w:tc>
          <w:tcPr>
            <w:tcW w:w="5095" w:type="dxa"/>
          </w:tcPr>
          <w:p w14:paraId="63646783" w14:textId="77777777" w:rsidR="00316B1A" w:rsidRDefault="000C7F79">
            <w:pPr>
              <w:pStyle w:val="TableParagraph"/>
              <w:spacing w:line="259" w:lineRule="auto"/>
              <w:ind w:left="72" w:right="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D.lgs</w:t>
            </w:r>
            <w:proofErr w:type="spellEnd"/>
            <w:r>
              <w:rPr>
                <w:sz w:val="24"/>
              </w:rPr>
              <w:t xml:space="preserve"> 36/2023 conseguente alla partecipazione del candidato o dell’offerente di cui al punto </w:t>
            </w:r>
            <w:r>
              <w:rPr>
                <w:spacing w:val="-2"/>
                <w:sz w:val="24"/>
              </w:rPr>
              <w:t>precedente?</w:t>
            </w:r>
          </w:p>
        </w:tc>
        <w:tc>
          <w:tcPr>
            <w:tcW w:w="614" w:type="dxa"/>
          </w:tcPr>
          <w:p w14:paraId="1DE40141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4F10ED55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576DC419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2908D457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52C6DE9A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3256A159" w14:textId="77777777" w:rsidR="00316B1A" w:rsidRDefault="00316B1A">
            <w:pPr>
              <w:pStyle w:val="TableParagraph"/>
            </w:pPr>
          </w:p>
        </w:tc>
      </w:tr>
      <w:tr w:rsidR="00316B1A" w14:paraId="7CDAA70C" w14:textId="77777777">
        <w:trPr>
          <w:trHeight w:val="3520"/>
        </w:trPr>
        <w:tc>
          <w:tcPr>
            <w:tcW w:w="713" w:type="dxa"/>
          </w:tcPr>
          <w:p w14:paraId="6EA9D8E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4F2DB3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3D11AA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7F8900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5BA0CB9" w14:textId="77777777" w:rsidR="00316B1A" w:rsidRDefault="00316B1A">
            <w:pPr>
              <w:pStyle w:val="TableParagraph"/>
              <w:spacing w:before="241"/>
              <w:rPr>
                <w:sz w:val="24"/>
              </w:rPr>
            </w:pPr>
          </w:p>
          <w:p w14:paraId="5D86E72D" w14:textId="77777777" w:rsidR="00316B1A" w:rsidRDefault="000C7F79">
            <w:pPr>
              <w:pStyle w:val="TableParagraph"/>
              <w:ind w:left="127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095" w:type="dxa"/>
          </w:tcPr>
          <w:p w14:paraId="1B5F9E9D" w14:textId="77777777" w:rsidR="00316B1A" w:rsidRDefault="000C7F79">
            <w:pPr>
              <w:pStyle w:val="TableParagraph"/>
              <w:spacing w:line="259" w:lineRule="auto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L'eventuale avviso di </w:t>
            </w:r>
            <w:proofErr w:type="spellStart"/>
            <w:r>
              <w:rPr>
                <w:sz w:val="24"/>
              </w:rPr>
              <w:t>pre</w:t>
            </w:r>
            <w:proofErr w:type="spellEnd"/>
            <w:r>
              <w:rPr>
                <w:sz w:val="24"/>
              </w:rPr>
              <w:t>-informazione contiene tutte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richieste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di cui all'allegato II.6, Parte I, lettera B, sezione B.1, del </w:t>
            </w:r>
            <w:proofErr w:type="spellStart"/>
            <w:r>
              <w:rPr>
                <w:sz w:val="24"/>
              </w:rPr>
              <w:t>D.Lgs.</w:t>
            </w:r>
            <w:proofErr w:type="spellEnd"/>
            <w:r>
              <w:rPr>
                <w:sz w:val="24"/>
              </w:rPr>
              <w:t xml:space="preserve"> 36/2023 ed eventuali Regolamenti sostitutivi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quanto previsto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Delibera ANAC n. 263 e il relativo allegato I?</w:t>
            </w:r>
          </w:p>
          <w:p w14:paraId="3E54AAC7" w14:textId="77777777" w:rsidR="00316B1A" w:rsidRDefault="000C7F79">
            <w:pPr>
              <w:pStyle w:val="TableParagraph"/>
              <w:spacing w:before="176" w:line="266" w:lineRule="auto"/>
              <w:ind w:left="72" w:right="57"/>
              <w:jc w:val="both"/>
              <w:rPr>
                <w:i/>
              </w:rPr>
            </w:pPr>
            <w:r>
              <w:rPr>
                <w:i/>
                <w:vertAlign w:val="superscript"/>
              </w:rPr>
              <w:t>*</w:t>
            </w:r>
            <w:r>
              <w:rPr>
                <w:i/>
              </w:rPr>
              <w:t>(Dal 01/07/2023 al 31/12/2023 continua ad applicarsi l’art.70 D.Lgs.n.50/2016)</w:t>
            </w:r>
          </w:p>
          <w:p w14:paraId="5128618B" w14:textId="77777777" w:rsidR="00316B1A" w:rsidRDefault="000C7F79">
            <w:pPr>
              <w:pStyle w:val="TableParagraph"/>
              <w:spacing w:before="9" w:line="264" w:lineRule="auto"/>
              <w:ind w:left="72" w:right="54"/>
              <w:jc w:val="both"/>
              <w:rPr>
                <w:i/>
              </w:rPr>
            </w:pPr>
            <w:r>
              <w:rPr>
                <w:i/>
                <w:vertAlign w:val="superscript"/>
              </w:rPr>
              <w:t>*</w:t>
            </w:r>
            <w:r>
              <w:rPr>
                <w:i/>
              </w:rPr>
              <w:t>(La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Delibera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ANAC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n.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263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20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giugno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2023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è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entrata in vigore il 1°luglio 2023 e acquisterà efficacia a decorrere dal 1° gennaio 2024).</w:t>
            </w:r>
          </w:p>
        </w:tc>
        <w:tc>
          <w:tcPr>
            <w:tcW w:w="614" w:type="dxa"/>
          </w:tcPr>
          <w:p w14:paraId="1532F5C1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5F0AA1F0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35F35033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52589077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2AAAFA33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7C4D4F9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CF4391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03FE9C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EF81B6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F4053BF" w14:textId="77777777" w:rsidR="00316B1A" w:rsidRDefault="00316B1A">
            <w:pPr>
              <w:pStyle w:val="TableParagraph"/>
              <w:spacing w:before="104"/>
              <w:rPr>
                <w:sz w:val="24"/>
              </w:rPr>
            </w:pPr>
          </w:p>
          <w:p w14:paraId="61D9D559" w14:textId="77777777" w:rsidR="00316B1A" w:rsidRDefault="000C7F79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  <w:tab w:val="left" w:pos="275"/>
              </w:tabs>
              <w:ind w:right="952"/>
              <w:rPr>
                <w:sz w:val="24"/>
              </w:rPr>
            </w:pPr>
            <w:r>
              <w:rPr>
                <w:sz w:val="24"/>
              </w:rPr>
              <w:t>Avviso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informazione</w:t>
            </w:r>
          </w:p>
        </w:tc>
      </w:tr>
      <w:tr w:rsidR="00316B1A" w14:paraId="16CA6E40" w14:textId="77777777">
        <w:trPr>
          <w:trHeight w:val="2762"/>
        </w:trPr>
        <w:tc>
          <w:tcPr>
            <w:tcW w:w="713" w:type="dxa"/>
          </w:tcPr>
          <w:p w14:paraId="6B4770E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EC2CCA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231AC7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6B2E305" w14:textId="77777777" w:rsidR="00316B1A" w:rsidRDefault="00316B1A">
            <w:pPr>
              <w:pStyle w:val="TableParagraph"/>
              <w:spacing w:before="138"/>
              <w:rPr>
                <w:sz w:val="24"/>
              </w:rPr>
            </w:pPr>
          </w:p>
          <w:p w14:paraId="57BC05B8" w14:textId="77777777" w:rsidR="00316B1A" w:rsidRDefault="000C7F79">
            <w:pPr>
              <w:pStyle w:val="TableParagraph"/>
              <w:spacing w:before="1"/>
              <w:ind w:left="127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095" w:type="dxa"/>
          </w:tcPr>
          <w:p w14:paraId="63343896" w14:textId="77777777" w:rsidR="00316B1A" w:rsidRDefault="000C7F79">
            <w:pPr>
              <w:pStyle w:val="TableParagraph"/>
              <w:spacing w:before="1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bando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gara:</w:t>
            </w:r>
          </w:p>
          <w:p w14:paraId="656BBD0A" w14:textId="77777777" w:rsidR="00316B1A" w:rsidRDefault="000C7F79">
            <w:pPr>
              <w:pStyle w:val="TableParagraph"/>
              <w:numPr>
                <w:ilvl w:val="0"/>
                <w:numId w:val="67"/>
              </w:numPr>
              <w:tabs>
                <w:tab w:val="left" w:pos="791"/>
              </w:tabs>
              <w:ind w:left="791" w:right="56"/>
              <w:jc w:val="both"/>
              <w:rPr>
                <w:sz w:val="24"/>
              </w:rPr>
            </w:pPr>
            <w:r>
              <w:rPr>
                <w:sz w:val="24"/>
              </w:rPr>
              <w:t>è conforme al bando tipo ANAC e contiene 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all’allegato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II.6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lettera C del D.lgs. 36/2023?</w:t>
            </w:r>
          </w:p>
          <w:p w14:paraId="71400DB5" w14:textId="77777777" w:rsidR="00316B1A" w:rsidRDefault="000C7F79">
            <w:pPr>
              <w:pStyle w:val="TableParagraph"/>
              <w:numPr>
                <w:ilvl w:val="0"/>
                <w:numId w:val="67"/>
              </w:numPr>
              <w:tabs>
                <w:tab w:val="left" w:pos="791"/>
              </w:tabs>
              <w:spacing w:before="1" w:line="275" w:lineRule="exact"/>
              <w:ind w:left="791" w:hanging="359"/>
              <w:jc w:val="both"/>
              <w:rPr>
                <w:sz w:val="24"/>
              </w:rPr>
            </w:pPr>
            <w:r>
              <w:rPr>
                <w:sz w:val="24"/>
              </w:rPr>
              <w:t>riporta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CIG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il </w:t>
            </w:r>
            <w:r>
              <w:rPr>
                <w:spacing w:val="-4"/>
                <w:sz w:val="24"/>
              </w:rPr>
              <w:t>CUP?</w:t>
            </w:r>
          </w:p>
          <w:p w14:paraId="415ADA3B" w14:textId="77777777" w:rsidR="00316B1A" w:rsidRDefault="000C7F79">
            <w:pPr>
              <w:pStyle w:val="TableParagraph"/>
              <w:numPr>
                <w:ilvl w:val="0"/>
                <w:numId w:val="67"/>
              </w:numPr>
              <w:tabs>
                <w:tab w:val="left" w:pos="791"/>
              </w:tabs>
              <w:spacing w:line="276" w:lineRule="exact"/>
              <w:ind w:left="791" w:right="56"/>
              <w:jc w:val="both"/>
              <w:rPr>
                <w:sz w:val="24"/>
              </w:rPr>
            </w:pPr>
            <w:r>
              <w:rPr>
                <w:sz w:val="24"/>
              </w:rPr>
              <w:t>è stato pubblicato in conformità alle disposizioni in materia di redazione e pubblicazione di bandi e avvisi di cui agli articoli 82, 83, 84, 85 e 86 del D.lgs. 36/2023,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affidamenti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importi</w:t>
            </w:r>
          </w:p>
        </w:tc>
        <w:tc>
          <w:tcPr>
            <w:tcW w:w="614" w:type="dxa"/>
          </w:tcPr>
          <w:p w14:paraId="5572DE7A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32CDCE61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1C7333D6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0A984EFE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101B2D3C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7DA30ACB" w14:textId="77777777" w:rsidR="00316B1A" w:rsidRDefault="000C7F79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  <w:tab w:val="left" w:pos="275"/>
              </w:tabs>
              <w:spacing w:before="1"/>
              <w:ind w:right="75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relativi </w:t>
            </w:r>
            <w:r>
              <w:rPr>
                <w:spacing w:val="-2"/>
                <w:sz w:val="24"/>
              </w:rPr>
              <w:t>allegati (capitolato</w:t>
            </w:r>
            <w:r>
              <w:rPr>
                <w:spacing w:val="-2"/>
                <w:sz w:val="24"/>
              </w:rPr>
              <w:t xml:space="preserve">/Disciplinare </w:t>
            </w:r>
            <w:r>
              <w:rPr>
                <w:sz w:val="24"/>
              </w:rPr>
              <w:t>di gara)</w:t>
            </w:r>
          </w:p>
          <w:p w14:paraId="72E21032" w14:textId="77777777" w:rsidR="00316B1A" w:rsidRDefault="000C7F79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before="1" w:line="275" w:lineRule="exact"/>
              <w:ind w:left="273" w:hanging="198"/>
              <w:rPr>
                <w:sz w:val="24"/>
              </w:rPr>
            </w:pPr>
            <w:r>
              <w:rPr>
                <w:spacing w:val="-5"/>
                <w:sz w:val="24"/>
              </w:rPr>
              <w:t>CIG</w:t>
            </w:r>
          </w:p>
          <w:p w14:paraId="65943124" w14:textId="77777777" w:rsidR="00316B1A" w:rsidRDefault="000C7F79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275" w:lineRule="exact"/>
              <w:ind w:left="273" w:hanging="198"/>
              <w:rPr>
                <w:sz w:val="24"/>
              </w:rPr>
            </w:pPr>
            <w:r>
              <w:rPr>
                <w:spacing w:val="-5"/>
                <w:sz w:val="24"/>
              </w:rPr>
              <w:t>CUP</w:t>
            </w:r>
          </w:p>
          <w:p w14:paraId="012E3056" w14:textId="77777777" w:rsidR="00316B1A" w:rsidRDefault="000C7F79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  <w:tab w:val="left" w:pos="275"/>
              </w:tabs>
              <w:ind w:right="445"/>
              <w:rPr>
                <w:sz w:val="24"/>
              </w:rPr>
            </w:pPr>
            <w:r>
              <w:rPr>
                <w:sz w:val="24"/>
              </w:rPr>
              <w:t>Sito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profilo </w:t>
            </w:r>
            <w:r>
              <w:rPr>
                <w:spacing w:val="-2"/>
                <w:sz w:val="24"/>
              </w:rPr>
              <w:t>committente</w:t>
            </w:r>
          </w:p>
          <w:p w14:paraId="64010930" w14:textId="77777777" w:rsidR="00316B1A" w:rsidRDefault="000C7F79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  <w:tab w:val="left" w:pos="275"/>
              </w:tabs>
              <w:spacing w:line="270" w:lineRule="atLeast"/>
              <w:ind w:right="165"/>
              <w:rPr>
                <w:sz w:val="24"/>
              </w:rPr>
            </w:pPr>
            <w:r>
              <w:rPr>
                <w:sz w:val="24"/>
              </w:rPr>
              <w:t>Canali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istituzionali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 Ministero delle</w:t>
            </w:r>
          </w:p>
        </w:tc>
      </w:tr>
    </w:tbl>
    <w:p w14:paraId="6EF45D32" w14:textId="77777777" w:rsidR="00316B1A" w:rsidRDefault="00316B1A">
      <w:pPr>
        <w:spacing w:line="270" w:lineRule="atLeast"/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2FA8401A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769FF215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64AFDF83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A1E9C06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354808D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2BD46A0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EF563D8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7041741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72FD04E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FB13E12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DA72EFF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11C2F39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F077A36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CE856B6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58536FF0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3FA32A4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0075790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5AFAA0D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2F1B7F47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4CEEA1D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9C33673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510CE452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27F7B1E8" w14:textId="77777777">
        <w:trPr>
          <w:trHeight w:val="6982"/>
        </w:trPr>
        <w:tc>
          <w:tcPr>
            <w:tcW w:w="713" w:type="dxa"/>
          </w:tcPr>
          <w:p w14:paraId="7116F6BA" w14:textId="77777777" w:rsidR="00316B1A" w:rsidRDefault="00316B1A">
            <w:pPr>
              <w:pStyle w:val="TableParagraph"/>
            </w:pPr>
          </w:p>
        </w:tc>
        <w:tc>
          <w:tcPr>
            <w:tcW w:w="5095" w:type="dxa"/>
          </w:tcPr>
          <w:p w14:paraId="19043B61" w14:textId="77777777" w:rsidR="00316B1A" w:rsidRDefault="000C7F79">
            <w:pPr>
              <w:pStyle w:val="TableParagraph"/>
              <w:ind w:left="791" w:right="55"/>
              <w:jc w:val="both"/>
              <w:rPr>
                <w:sz w:val="24"/>
              </w:rPr>
            </w:pPr>
            <w:r>
              <w:rPr>
                <w:sz w:val="24"/>
              </w:rPr>
              <w:t>inferiori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soglie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rilevanza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comunitaria, secondo le indicazioni dell’art. 50 e tenuto conto dell’art. 49 co.6 del D.lgs. 36/2023 e secondo quanto previsto dalla Delibera ANAC n. 263 del 20/06/2023 e il relativo allegato I?</w:t>
            </w:r>
          </w:p>
          <w:p w14:paraId="5266AAD0" w14:textId="77777777" w:rsidR="00316B1A" w:rsidRDefault="000C7F79">
            <w:pPr>
              <w:pStyle w:val="TableParagraph"/>
              <w:numPr>
                <w:ilvl w:val="0"/>
                <w:numId w:val="65"/>
              </w:numPr>
              <w:tabs>
                <w:tab w:val="left" w:pos="791"/>
              </w:tabs>
              <w:ind w:left="791" w:right="56"/>
              <w:jc w:val="both"/>
              <w:rPr>
                <w:sz w:val="24"/>
              </w:rPr>
            </w:pPr>
            <w:r>
              <w:rPr>
                <w:sz w:val="24"/>
              </w:rPr>
              <w:t>indica in modo chiaro i requisiti che gli operatori devono possedere per partecipare alla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requisiti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risultano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pertinenti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 proporzionati rispetto all'oggetto e all'importo del contratto?</w:t>
            </w:r>
          </w:p>
          <w:p w14:paraId="47B3DEB4" w14:textId="77777777" w:rsidR="00316B1A" w:rsidRDefault="000C7F79">
            <w:pPr>
              <w:pStyle w:val="TableParagraph"/>
              <w:numPr>
                <w:ilvl w:val="0"/>
                <w:numId w:val="65"/>
              </w:numPr>
              <w:tabs>
                <w:tab w:val="left" w:pos="791"/>
              </w:tabs>
              <w:ind w:left="791" w:right="55"/>
              <w:jc w:val="both"/>
              <w:rPr>
                <w:sz w:val="24"/>
              </w:rPr>
            </w:pPr>
            <w:r>
              <w:rPr>
                <w:sz w:val="24"/>
              </w:rPr>
              <w:t>indica la motivazione in caso di mancata suddivisione dell’appalto in lotti funzionali e prestazionali, ex art. 58 D.lgs. 36/2023?</w:t>
            </w:r>
          </w:p>
          <w:p w14:paraId="5A7383DE" w14:textId="77777777" w:rsidR="00316B1A" w:rsidRDefault="000C7F79">
            <w:pPr>
              <w:pStyle w:val="TableParagraph"/>
              <w:numPr>
                <w:ilvl w:val="0"/>
                <w:numId w:val="65"/>
              </w:numPr>
              <w:tabs>
                <w:tab w:val="left" w:pos="789"/>
                <w:tab w:val="left" w:pos="791"/>
              </w:tabs>
              <w:ind w:left="791" w:right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prevede, nei suoi allegati, il rispetto della normativa in </w:t>
            </w:r>
            <w:r>
              <w:rPr>
                <w:sz w:val="24"/>
              </w:rPr>
              <w:t xml:space="preserve">materia di trattamento dei dati </w:t>
            </w:r>
            <w:r>
              <w:rPr>
                <w:spacing w:val="-2"/>
                <w:sz w:val="24"/>
              </w:rPr>
              <w:t>personali?</w:t>
            </w:r>
          </w:p>
          <w:p w14:paraId="1C96CBBE" w14:textId="77777777" w:rsidR="00316B1A" w:rsidRDefault="000C7F79">
            <w:pPr>
              <w:pStyle w:val="TableParagraph"/>
              <w:numPr>
                <w:ilvl w:val="0"/>
                <w:numId w:val="65"/>
              </w:numPr>
              <w:tabs>
                <w:tab w:val="left" w:pos="789"/>
                <w:tab w:val="left" w:pos="791"/>
              </w:tabs>
              <w:ind w:left="791" w:righ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indica, un regime di revisione dei prezzi, ai sensi e nei limiti dell’art. 60 </w:t>
            </w:r>
            <w:proofErr w:type="spellStart"/>
            <w:r>
              <w:rPr>
                <w:sz w:val="24"/>
              </w:rPr>
              <w:t>D.Lgs.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36/2023?</w:t>
            </w:r>
          </w:p>
          <w:p w14:paraId="601307AC" w14:textId="77777777" w:rsidR="00316B1A" w:rsidRDefault="000C7F79">
            <w:pPr>
              <w:pStyle w:val="TableParagraph"/>
              <w:spacing w:before="178" w:line="266" w:lineRule="auto"/>
              <w:ind w:left="72" w:right="17"/>
              <w:rPr>
                <w:i/>
              </w:rPr>
            </w:pPr>
            <w:r>
              <w:rPr>
                <w:i/>
                <w:vertAlign w:val="superscript"/>
              </w:rPr>
              <w:t>*</w:t>
            </w:r>
            <w:r>
              <w:rPr>
                <w:i/>
              </w:rPr>
              <w:t>(Dal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01/07/2023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31/12/2023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continua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applicarsi l’allegato XIV al D.lgs. 50/2016, Parte I, lettera C).</w:t>
            </w:r>
          </w:p>
          <w:p w14:paraId="551A2E8B" w14:textId="77777777" w:rsidR="00316B1A" w:rsidRDefault="000C7F79">
            <w:pPr>
              <w:pStyle w:val="TableParagraph"/>
              <w:spacing w:before="9" w:line="266" w:lineRule="auto"/>
              <w:ind w:left="72" w:right="17"/>
              <w:rPr>
                <w:i/>
              </w:rPr>
            </w:pPr>
            <w:r>
              <w:rPr>
                <w:i/>
                <w:vertAlign w:val="superscript"/>
              </w:rPr>
              <w:t>*</w:t>
            </w:r>
            <w:r>
              <w:rPr>
                <w:i/>
              </w:rPr>
              <w:t>(Dal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01/0</w:t>
            </w:r>
            <w:r>
              <w:rPr>
                <w:i/>
              </w:rPr>
              <w:t>7/2023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31/12/2023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continua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applicarsi l’art. 72 del D.lgs. 50/2016)</w:t>
            </w:r>
          </w:p>
        </w:tc>
        <w:tc>
          <w:tcPr>
            <w:tcW w:w="614" w:type="dxa"/>
          </w:tcPr>
          <w:p w14:paraId="68787B43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711DA156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18C364F1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1B043F67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0D0121B2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7F7663E1" w14:textId="77777777" w:rsidR="00316B1A" w:rsidRDefault="000C7F79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infrastrutture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dei trasporti e</w:t>
            </w:r>
          </w:p>
          <w:p w14:paraId="7BE2B41B" w14:textId="77777777" w:rsidR="00316B1A" w:rsidRDefault="000C7F79">
            <w:pPr>
              <w:pStyle w:val="TableParagraph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dell’Osservatorio</w:t>
            </w:r>
          </w:p>
          <w:p w14:paraId="43247C4D" w14:textId="77777777" w:rsidR="00316B1A" w:rsidRDefault="000C7F79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  <w:tab w:val="left" w:pos="275"/>
              </w:tabs>
              <w:ind w:right="203"/>
              <w:rPr>
                <w:sz w:val="24"/>
              </w:rPr>
            </w:pPr>
            <w:r>
              <w:rPr>
                <w:sz w:val="24"/>
              </w:rPr>
              <w:t>Banca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Nazionale dei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Contratti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pubblici</w:t>
            </w:r>
            <w:r>
              <w:rPr>
                <w:sz w:val="24"/>
                <w:vertAlign w:val="superscript"/>
              </w:rPr>
              <w:t>*</w:t>
            </w:r>
          </w:p>
          <w:p w14:paraId="69C15FA0" w14:textId="77777777" w:rsidR="00316B1A" w:rsidRDefault="000C7F79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z w:val="24"/>
              </w:rPr>
              <w:t>GUUE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84</w:t>
            </w:r>
            <w:r>
              <w:rPr>
                <w:spacing w:val="-5"/>
                <w:sz w:val="24"/>
                <w:vertAlign w:val="superscript"/>
              </w:rPr>
              <w:t>*</w:t>
            </w:r>
          </w:p>
          <w:p w14:paraId="3A7E6C2B" w14:textId="77777777" w:rsidR="00316B1A" w:rsidRDefault="000C7F79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z w:val="24"/>
              </w:rPr>
              <w:t>GURI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art. </w:t>
            </w:r>
            <w:r>
              <w:rPr>
                <w:spacing w:val="-5"/>
                <w:sz w:val="24"/>
              </w:rPr>
              <w:t>85</w:t>
            </w:r>
            <w:r>
              <w:rPr>
                <w:spacing w:val="-5"/>
                <w:sz w:val="24"/>
                <w:vertAlign w:val="superscript"/>
              </w:rPr>
              <w:t>*</w:t>
            </w:r>
          </w:p>
          <w:p w14:paraId="1F088ECE" w14:textId="77777777" w:rsidR="00316B1A" w:rsidRDefault="000C7F79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z w:val="24"/>
              </w:rPr>
              <w:t>Quotidiani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nazionali</w:t>
            </w:r>
            <w:r>
              <w:rPr>
                <w:spacing w:val="-2"/>
                <w:sz w:val="24"/>
                <w:vertAlign w:val="superscript"/>
              </w:rPr>
              <w:t>*</w:t>
            </w:r>
          </w:p>
          <w:p w14:paraId="265B3EDE" w14:textId="77777777" w:rsidR="00316B1A" w:rsidRDefault="000C7F79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z w:val="24"/>
              </w:rPr>
              <w:t>Sistema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SIMOG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Anac</w:t>
            </w:r>
            <w:proofErr w:type="spellEnd"/>
            <w:r>
              <w:rPr>
                <w:spacing w:val="-4"/>
                <w:sz w:val="24"/>
                <w:vertAlign w:val="superscript"/>
              </w:rPr>
              <w:t>*</w:t>
            </w:r>
          </w:p>
          <w:p w14:paraId="15878FCF" w14:textId="77777777" w:rsidR="00316B1A" w:rsidRDefault="000C7F79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pacing w:val="-2"/>
                <w:sz w:val="24"/>
              </w:rPr>
              <w:t>Altro</w:t>
            </w:r>
            <w:r>
              <w:rPr>
                <w:spacing w:val="-2"/>
                <w:sz w:val="24"/>
                <w:vertAlign w:val="superscript"/>
              </w:rPr>
              <w:t>*</w:t>
            </w:r>
          </w:p>
          <w:p w14:paraId="0CA4C4C8" w14:textId="77777777" w:rsidR="00316B1A" w:rsidRDefault="000C7F79">
            <w:pPr>
              <w:pStyle w:val="TableParagraph"/>
              <w:ind w:left="75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(*</w:t>
            </w:r>
            <w:r>
              <w:rPr>
                <w:i/>
                <w:sz w:val="24"/>
              </w:rPr>
              <w:t>Gli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oggetti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controllo </w:t>
            </w:r>
            <w:r>
              <w:rPr>
                <w:i/>
                <w:spacing w:val="-2"/>
                <w:sz w:val="24"/>
              </w:rPr>
              <w:t>contrassegnati</w:t>
            </w:r>
          </w:p>
          <w:p w14:paraId="281DD232" w14:textId="77777777" w:rsidR="00316B1A" w:rsidRDefault="000C7F79">
            <w:pPr>
              <w:pStyle w:val="TableParagraph"/>
              <w:ind w:left="75"/>
              <w:rPr>
                <w:i/>
                <w:sz w:val="24"/>
              </w:rPr>
            </w:pPr>
            <w:r>
              <w:rPr>
                <w:i/>
                <w:sz w:val="24"/>
              </w:rPr>
              <w:t>dall’asterisco sono interessati dal regime transitorio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(31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dicembre</w:t>
            </w:r>
          </w:p>
          <w:p w14:paraId="1B15A215" w14:textId="77777777" w:rsidR="00316B1A" w:rsidRDefault="000C7F79">
            <w:pPr>
              <w:pStyle w:val="TableParagraph"/>
              <w:ind w:left="7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2023).</w:t>
            </w:r>
          </w:p>
        </w:tc>
      </w:tr>
    </w:tbl>
    <w:p w14:paraId="6470E68C" w14:textId="77777777" w:rsidR="00316B1A" w:rsidRDefault="00316B1A">
      <w:pPr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5A497DD2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73B9E13E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506CCFE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96FEED5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62A6A7F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3444739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1122498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012A76B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16ADA9A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F52808E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B1A77FE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017A0BC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22306EB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4CD4A99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62B3C418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2576B7DE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56788FB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A2F72E4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957933C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6FB828A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6FD8AC8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47C1DFF7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2023E6C9" w14:textId="77777777">
        <w:trPr>
          <w:trHeight w:val="1353"/>
        </w:trPr>
        <w:tc>
          <w:tcPr>
            <w:tcW w:w="713" w:type="dxa"/>
          </w:tcPr>
          <w:p w14:paraId="3D02F18C" w14:textId="77777777" w:rsidR="00316B1A" w:rsidRDefault="00316B1A">
            <w:pPr>
              <w:pStyle w:val="TableParagraph"/>
            </w:pPr>
          </w:p>
        </w:tc>
        <w:tc>
          <w:tcPr>
            <w:tcW w:w="5095" w:type="dxa"/>
          </w:tcPr>
          <w:p w14:paraId="34F96299" w14:textId="77777777" w:rsidR="00316B1A" w:rsidRDefault="000C7F79">
            <w:pPr>
              <w:pStyle w:val="TableParagraph"/>
              <w:spacing w:before="17" w:line="266" w:lineRule="auto"/>
              <w:ind w:left="72" w:right="17"/>
              <w:rPr>
                <w:i/>
              </w:rPr>
            </w:pPr>
            <w:r>
              <w:rPr>
                <w:i/>
                <w:vertAlign w:val="superscript"/>
              </w:rPr>
              <w:t>*</w:t>
            </w:r>
            <w:r>
              <w:rPr>
                <w:i/>
              </w:rPr>
              <w:t>(Dal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01/07/2023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31/12/2023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continua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applicarsi l’art. 73 del D.lgs. 50/2016)</w:t>
            </w:r>
          </w:p>
          <w:p w14:paraId="5E486025" w14:textId="77777777" w:rsidR="00316B1A" w:rsidRDefault="000C7F79">
            <w:pPr>
              <w:pStyle w:val="TableParagraph"/>
              <w:spacing w:before="10"/>
              <w:ind w:left="72"/>
              <w:rPr>
                <w:i/>
              </w:rPr>
            </w:pPr>
            <w:r>
              <w:rPr>
                <w:i/>
                <w:vertAlign w:val="superscript"/>
              </w:rPr>
              <w:t>*</w:t>
            </w:r>
            <w:r>
              <w:rPr>
                <w:i/>
              </w:rPr>
              <w:t>(La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Delibera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ANAC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n.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263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20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giugno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2023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è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entrata</w:t>
            </w:r>
          </w:p>
          <w:p w14:paraId="199D601C" w14:textId="77777777" w:rsidR="00316B1A" w:rsidRDefault="000C7F79">
            <w:pPr>
              <w:pStyle w:val="TableParagraph"/>
              <w:spacing w:line="252" w:lineRule="exact"/>
              <w:ind w:left="72" w:right="17"/>
              <w:rPr>
                <w:i/>
              </w:rPr>
            </w:pPr>
            <w:r>
              <w:rPr>
                <w:i/>
              </w:rPr>
              <w:t>in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vigore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1°luglio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2023 e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acquisterà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efficacia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a decorrere dal 1° gennaio 2024).</w:t>
            </w:r>
          </w:p>
        </w:tc>
        <w:tc>
          <w:tcPr>
            <w:tcW w:w="614" w:type="dxa"/>
          </w:tcPr>
          <w:p w14:paraId="457CBE88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5DA62F43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4B6FFE99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22870495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30C7892B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71E60392" w14:textId="77777777" w:rsidR="00316B1A" w:rsidRDefault="00316B1A">
            <w:pPr>
              <w:pStyle w:val="TableParagraph"/>
            </w:pPr>
          </w:p>
        </w:tc>
      </w:tr>
      <w:tr w:rsidR="00316B1A" w14:paraId="7AE1EE4D" w14:textId="77777777">
        <w:trPr>
          <w:trHeight w:val="5520"/>
        </w:trPr>
        <w:tc>
          <w:tcPr>
            <w:tcW w:w="713" w:type="dxa"/>
          </w:tcPr>
          <w:p w14:paraId="1C59727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E899AC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003595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B8786B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94917F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428481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863C9B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73E667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FECEBA4" w14:textId="77777777" w:rsidR="00316B1A" w:rsidRDefault="00316B1A">
            <w:pPr>
              <w:pStyle w:val="TableParagraph"/>
              <w:spacing w:before="136"/>
              <w:rPr>
                <w:sz w:val="24"/>
              </w:rPr>
            </w:pPr>
          </w:p>
          <w:p w14:paraId="6F18F6AD" w14:textId="77777777" w:rsidR="00316B1A" w:rsidRDefault="000C7F79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095" w:type="dxa"/>
          </w:tcPr>
          <w:p w14:paraId="2BBC2DAE" w14:textId="77777777" w:rsidR="00316B1A" w:rsidRDefault="000C7F79">
            <w:pPr>
              <w:pStyle w:val="TableParagraph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L’affidamento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di lavori, servizi e </w:t>
            </w:r>
            <w:r>
              <w:rPr>
                <w:sz w:val="24"/>
              </w:rPr>
              <w:t>forniture sottosoglia per gli interventi del PNRR (con procedura avviata entro il 31/12/2023) art. 1, comma 2, lett. a e lett. b del D.L. n.76/2020, convertito con modificazioni dalla Legge n. 120/2020,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così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modificata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dall’art.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comma 1,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D.L.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77/2021,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convertito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modificazioni dalla Legge 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108/2021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 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del</w:t>
            </w:r>
          </w:p>
          <w:p w14:paraId="6D31362A" w14:textId="77777777" w:rsidR="00316B1A" w:rsidRDefault="000C7F79">
            <w:pPr>
              <w:pStyle w:val="TableParagraph"/>
              <w:ind w:left="72" w:right="53"/>
              <w:jc w:val="both"/>
              <w:rPr>
                <w:sz w:val="24"/>
              </w:rPr>
            </w:pPr>
            <w:r>
              <w:rPr>
                <w:sz w:val="24"/>
              </w:rPr>
              <w:t>D.L.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77/2021,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convertito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modificazioni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dalla Legge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108/2021,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introdotto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dall’art.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DL</w:t>
            </w:r>
          </w:p>
          <w:p w14:paraId="13F7CDD1" w14:textId="77777777" w:rsidR="00316B1A" w:rsidRDefault="000C7F79">
            <w:pPr>
              <w:pStyle w:val="TableParagraph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n. 13/2023, convertito con modificazioni dalla Legge n. 4</w:t>
            </w:r>
            <w:r>
              <w:rPr>
                <w:sz w:val="24"/>
              </w:rPr>
              <w:t>1/2023), è avvenuto attraverso:</w:t>
            </w:r>
          </w:p>
          <w:p w14:paraId="249F756A" w14:textId="77777777" w:rsidR="00316B1A" w:rsidRDefault="000C7F79">
            <w:pPr>
              <w:pStyle w:val="TableParagraph"/>
              <w:ind w:left="791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L’affidamento diretto per lavori di importo inferiore a 150.000 euro, anche senza consultazione di più operatori economici, assicurando che siano scelti soggetti in possesso di pregresse e documentate esperienze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analoghe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quelle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oggetto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</w:p>
          <w:p w14:paraId="1468169D" w14:textId="77777777" w:rsidR="00316B1A" w:rsidRDefault="000C7F79">
            <w:pPr>
              <w:pStyle w:val="TableParagraph"/>
              <w:spacing w:line="270" w:lineRule="atLeast"/>
              <w:ind w:left="791" w:right="53"/>
              <w:jc w:val="both"/>
              <w:rPr>
                <w:sz w:val="24"/>
              </w:rPr>
            </w:pPr>
            <w:r>
              <w:rPr>
                <w:sz w:val="24"/>
              </w:rPr>
              <w:t>affidamento, anche individuati tra coloro 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risultano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iscritti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elenchi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albi</w:t>
            </w:r>
            <w:r>
              <w:rPr>
                <w:spacing w:val="-2"/>
                <w:sz w:val="24"/>
              </w:rPr>
              <w:t xml:space="preserve"> istituiti</w:t>
            </w:r>
          </w:p>
        </w:tc>
        <w:tc>
          <w:tcPr>
            <w:tcW w:w="614" w:type="dxa"/>
          </w:tcPr>
          <w:p w14:paraId="783833DD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1F2A9348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3F60FD82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06EA4197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63E2FDC4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162E461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843737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EB15BEC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5202F5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EC52F2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DAF433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7B1559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92E4552" w14:textId="77777777" w:rsidR="00316B1A" w:rsidRDefault="00316B1A">
            <w:pPr>
              <w:pStyle w:val="TableParagraph"/>
              <w:spacing w:before="136"/>
              <w:rPr>
                <w:sz w:val="24"/>
              </w:rPr>
            </w:pPr>
          </w:p>
          <w:p w14:paraId="3F263A19" w14:textId="77777777" w:rsidR="00316B1A" w:rsidRDefault="000C7F79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contrarre</w:t>
            </w:r>
          </w:p>
          <w:p w14:paraId="388FACB8" w14:textId="77777777" w:rsidR="00316B1A" w:rsidRDefault="000C7F79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  <w:tab w:val="left" w:pos="27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relativi </w:t>
            </w:r>
            <w:r>
              <w:rPr>
                <w:spacing w:val="-2"/>
                <w:sz w:val="24"/>
              </w:rPr>
              <w:t>allegati</w:t>
            </w:r>
          </w:p>
        </w:tc>
      </w:tr>
    </w:tbl>
    <w:p w14:paraId="487FE98C" w14:textId="77777777" w:rsidR="00316B1A" w:rsidRDefault="00316B1A">
      <w:pPr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6E2F7726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5C7444CA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2DFADE1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C273123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694CD33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2591144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9C430E6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0694D57A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16CE6EB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879D0E0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44EE0EA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21174C0C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5CD3670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CAE2480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3FBB3D15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0D232EC4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19C5CA6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3F2A9E8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F6D16FB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37174BA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3BE803E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0E4A88F1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22CC2C09" w14:textId="77777777">
        <w:trPr>
          <w:trHeight w:val="6901"/>
        </w:trPr>
        <w:tc>
          <w:tcPr>
            <w:tcW w:w="713" w:type="dxa"/>
          </w:tcPr>
          <w:p w14:paraId="737FDEE8" w14:textId="77777777" w:rsidR="00316B1A" w:rsidRDefault="00316B1A">
            <w:pPr>
              <w:pStyle w:val="TableParagraph"/>
            </w:pPr>
          </w:p>
        </w:tc>
        <w:tc>
          <w:tcPr>
            <w:tcW w:w="5095" w:type="dxa"/>
          </w:tcPr>
          <w:p w14:paraId="0B976F35" w14:textId="77777777" w:rsidR="00316B1A" w:rsidRDefault="000C7F79">
            <w:pPr>
              <w:pStyle w:val="TableParagraph"/>
              <w:ind w:left="791" w:right="60"/>
              <w:jc w:val="both"/>
              <w:rPr>
                <w:sz w:val="24"/>
              </w:rPr>
            </w:pPr>
            <w:r>
              <w:rPr>
                <w:sz w:val="24"/>
              </w:rPr>
              <w:t>dalla stazione appaltante, comunque nel rispetto del principio di rotazione?</w:t>
            </w:r>
          </w:p>
          <w:p w14:paraId="4B9200B8" w14:textId="77777777" w:rsidR="00316B1A" w:rsidRDefault="000C7F79">
            <w:pPr>
              <w:pStyle w:val="TableParagraph"/>
              <w:numPr>
                <w:ilvl w:val="0"/>
                <w:numId w:val="62"/>
              </w:numPr>
              <w:tabs>
                <w:tab w:val="left" w:pos="791"/>
              </w:tabs>
              <w:ind w:left="791" w:right="54"/>
              <w:jc w:val="both"/>
              <w:rPr>
                <w:sz w:val="24"/>
              </w:rPr>
            </w:pPr>
            <w:r>
              <w:rPr>
                <w:sz w:val="24"/>
              </w:rPr>
              <w:t>L’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affidamento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diretto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forniture, ivi compresi i servizi di ingegneria e architettura e l'attività di progettazione, di importo inferiore a 139.000 euro, anche senza consultazione di più operatori economici, assicurando che siano scelti soggetti in possesso di pregresse e docume</w:t>
            </w:r>
            <w:r>
              <w:rPr>
                <w:sz w:val="24"/>
              </w:rPr>
              <w:t>ntate esperienze analoghe a quelle oggetto di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affidamento, anche individuati 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coloro 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risultano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iscritti in elenchi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o albi istituiti dalla stazione appaltante, comunque nel rispetto del principio di </w:t>
            </w:r>
            <w:r>
              <w:rPr>
                <w:spacing w:val="-2"/>
                <w:sz w:val="24"/>
              </w:rPr>
              <w:t>rotazione?</w:t>
            </w:r>
          </w:p>
          <w:p w14:paraId="3B328316" w14:textId="77777777" w:rsidR="00316B1A" w:rsidRDefault="000C7F79">
            <w:pPr>
              <w:pStyle w:val="TableParagraph"/>
              <w:numPr>
                <w:ilvl w:val="0"/>
                <w:numId w:val="62"/>
              </w:numPr>
              <w:tabs>
                <w:tab w:val="left" w:pos="791"/>
              </w:tabs>
              <w:ind w:left="791" w:right="55"/>
              <w:jc w:val="both"/>
              <w:rPr>
                <w:sz w:val="24"/>
              </w:rPr>
            </w:pPr>
            <w:r>
              <w:rPr>
                <w:sz w:val="24"/>
              </w:rPr>
              <w:t>La procedura negoziata senza bando, di cui all'articolo 63 del decreto legislativo n. 50 del 2016, previa consultazione di almeno cinque operatori economici, ove esistenti, nel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rispetto di un criterio di rotazione degli inviti e individuati in base ad inda</w:t>
            </w:r>
            <w:r>
              <w:rPr>
                <w:sz w:val="24"/>
              </w:rPr>
              <w:t>gini di mercato o tramite elenchi di operatori economici,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l'affidamento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lavori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</w:p>
          <w:p w14:paraId="1BDBC095" w14:textId="77777777" w:rsidR="00316B1A" w:rsidRDefault="000C7F79">
            <w:pPr>
              <w:pStyle w:val="TableParagraph"/>
              <w:spacing w:line="270" w:lineRule="atLeast"/>
              <w:ind w:left="791" w:right="57"/>
              <w:jc w:val="both"/>
              <w:rPr>
                <w:sz w:val="24"/>
              </w:rPr>
            </w:pPr>
            <w:r>
              <w:rPr>
                <w:sz w:val="24"/>
              </w:rPr>
              <w:t>importo pari o superiore a 150.000 euro e inferiore a 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milione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proofErr w:type="gramStart"/>
            <w:r>
              <w:rPr>
                <w:sz w:val="24"/>
              </w:rPr>
              <w:t>euro ?</w:t>
            </w:r>
            <w:proofErr w:type="gramEnd"/>
          </w:p>
        </w:tc>
        <w:tc>
          <w:tcPr>
            <w:tcW w:w="614" w:type="dxa"/>
          </w:tcPr>
          <w:p w14:paraId="5877C295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0570BFA6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5174FDE6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103D3C0C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18354385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4E6C10C5" w14:textId="77777777" w:rsidR="00316B1A" w:rsidRDefault="00316B1A">
            <w:pPr>
              <w:pStyle w:val="TableParagraph"/>
            </w:pPr>
          </w:p>
        </w:tc>
      </w:tr>
    </w:tbl>
    <w:p w14:paraId="0DC22047" w14:textId="77777777" w:rsidR="00316B1A" w:rsidRDefault="00316B1A">
      <w:p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6B5CF073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71CFDA94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67814F8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6D3FF12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6DED555D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44F0CC5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4DC13AC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69EBA72A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1078F5D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B7CDF94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099DE65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39F5BA4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2F84415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2958B0FF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4A8AF888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06D67B3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1030264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238587E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66A79B2F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46F949D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493A3C9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0EFF4391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2EBE899E" w14:textId="77777777">
        <w:trPr>
          <w:trHeight w:val="7177"/>
        </w:trPr>
        <w:tc>
          <w:tcPr>
            <w:tcW w:w="713" w:type="dxa"/>
          </w:tcPr>
          <w:p w14:paraId="4E0155DA" w14:textId="77777777" w:rsidR="00316B1A" w:rsidRDefault="00316B1A">
            <w:pPr>
              <w:pStyle w:val="TableParagraph"/>
            </w:pPr>
          </w:p>
        </w:tc>
        <w:tc>
          <w:tcPr>
            <w:tcW w:w="5095" w:type="dxa"/>
          </w:tcPr>
          <w:p w14:paraId="2447703A" w14:textId="77777777" w:rsidR="00316B1A" w:rsidRDefault="000C7F79">
            <w:pPr>
              <w:pStyle w:val="TableParagraph"/>
              <w:numPr>
                <w:ilvl w:val="0"/>
                <w:numId w:val="61"/>
              </w:numPr>
              <w:tabs>
                <w:tab w:val="left" w:pos="791"/>
              </w:tabs>
              <w:ind w:left="791" w:right="54"/>
              <w:jc w:val="both"/>
              <w:rPr>
                <w:sz w:val="24"/>
              </w:rPr>
            </w:pPr>
            <w:r>
              <w:rPr>
                <w:sz w:val="24"/>
              </w:rPr>
              <w:t>La procedura negoziata senza bando, di cui all'articolo 63 del decreto legislativo n. 50 del 2016, previa consultazione di almeno dieci operatori economici, ove esistenti, nel rispetto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criterio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rotazione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inviti e individuati in base ad indag</w:t>
            </w:r>
            <w:r>
              <w:rPr>
                <w:sz w:val="24"/>
              </w:rPr>
              <w:t>ini di mercato 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tramite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elenchi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operatori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economici,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 l'affidamento di lavori di importo pari o superiore a un milione di euro e fino alle soglie di cui all'articolo 35 del decreto legislativo n. 50 del 2016?</w:t>
            </w:r>
          </w:p>
          <w:p w14:paraId="63A9275A" w14:textId="77777777" w:rsidR="00316B1A" w:rsidRDefault="000C7F79">
            <w:pPr>
              <w:pStyle w:val="TableParagraph"/>
              <w:numPr>
                <w:ilvl w:val="0"/>
                <w:numId w:val="61"/>
              </w:numPr>
              <w:tabs>
                <w:tab w:val="left" w:pos="791"/>
              </w:tabs>
              <w:ind w:left="791" w:right="55"/>
              <w:jc w:val="both"/>
              <w:rPr>
                <w:sz w:val="24"/>
              </w:rPr>
            </w:pPr>
            <w:r>
              <w:rPr>
                <w:sz w:val="24"/>
              </w:rPr>
              <w:t>La procedura negoziata senza bando, di c</w:t>
            </w:r>
            <w:r>
              <w:rPr>
                <w:sz w:val="24"/>
              </w:rPr>
              <w:t>ui all'articolo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del decreto legislativo n. 50 del 2016, previa consultazione di almeno cinque operatori economici, ove esistenti, nel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criterio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rotazione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degli inviti e individuati in base ad indagini di mercato o tramite elenchi di ope</w:t>
            </w:r>
            <w:r>
              <w:rPr>
                <w:sz w:val="24"/>
              </w:rPr>
              <w:t>ratori economici, per l'affidamento di servizi e forniture,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ivi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compresi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ingegneria e architettura e l'attività di progettazione, di importo pari o superiore a 139.000 euro e fino alle soglie di cui all'articolo 35 del decreto legislativo n. 50 del 2016?</w:t>
            </w:r>
          </w:p>
          <w:p w14:paraId="6B579011" w14:textId="77777777" w:rsidR="00316B1A" w:rsidRDefault="000C7F79">
            <w:pPr>
              <w:pStyle w:val="TableParagraph"/>
              <w:numPr>
                <w:ilvl w:val="0"/>
                <w:numId w:val="61"/>
              </w:numPr>
              <w:tabs>
                <w:tab w:val="left" w:pos="789"/>
                <w:tab w:val="left" w:pos="791"/>
              </w:tabs>
              <w:spacing w:line="270" w:lineRule="atLeast"/>
              <w:ind w:left="791" w:right="57"/>
              <w:jc w:val="both"/>
              <w:rPr>
                <w:sz w:val="24"/>
              </w:rPr>
            </w:pPr>
            <w:r>
              <w:rPr>
                <w:sz w:val="24"/>
              </w:rPr>
              <w:t>La determina a contrarre (o altro atto equivalente)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affidamenti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614" w:type="dxa"/>
          </w:tcPr>
          <w:p w14:paraId="193EDD5B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1BBEA53B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7BD5929C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4B666421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321C30C3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7E877C75" w14:textId="77777777" w:rsidR="00316B1A" w:rsidRDefault="00316B1A">
            <w:pPr>
              <w:pStyle w:val="TableParagraph"/>
            </w:pPr>
          </w:p>
        </w:tc>
      </w:tr>
    </w:tbl>
    <w:p w14:paraId="5EB248A4" w14:textId="77777777" w:rsidR="00316B1A" w:rsidRDefault="00316B1A">
      <w:p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78999809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7FC5B6BB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376A970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F305723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C8B95A8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21F933DC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04752FD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B47AC77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07B05B7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3B20FBF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112BD3F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36F2EFD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0E77EF8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6BFEB999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262303B1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2851605D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54EA991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6FEED61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CE571AA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49464EE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94E3DC7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39A4BBCF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5A1FFB9A" w14:textId="77777777">
        <w:trPr>
          <w:trHeight w:val="4140"/>
        </w:trPr>
        <w:tc>
          <w:tcPr>
            <w:tcW w:w="713" w:type="dxa"/>
          </w:tcPr>
          <w:p w14:paraId="5F002F86" w14:textId="77777777" w:rsidR="00316B1A" w:rsidRDefault="00316B1A">
            <w:pPr>
              <w:pStyle w:val="TableParagraph"/>
            </w:pPr>
          </w:p>
        </w:tc>
        <w:tc>
          <w:tcPr>
            <w:tcW w:w="5095" w:type="dxa"/>
          </w:tcPr>
          <w:p w14:paraId="252C10CE" w14:textId="77777777" w:rsidR="00316B1A" w:rsidRDefault="000C7F79">
            <w:pPr>
              <w:pStyle w:val="TableParagraph"/>
              <w:ind w:left="791" w:right="58"/>
              <w:jc w:val="both"/>
              <w:rPr>
                <w:sz w:val="24"/>
              </w:rPr>
            </w:pPr>
            <w:r>
              <w:rPr>
                <w:sz w:val="24"/>
              </w:rPr>
              <w:t>a), b), c), d), e) è stata adottata entro il 31 dicembre 2023?</w:t>
            </w:r>
          </w:p>
          <w:p w14:paraId="268D829C" w14:textId="77777777" w:rsidR="00316B1A" w:rsidRDefault="000C7F79">
            <w:pPr>
              <w:pStyle w:val="TableParagraph"/>
              <w:ind w:left="791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g)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La procedura negoziata senza bando di cui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 comma 3 bis dell’art. 48 del D.L. n. 77/2021,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convertito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modificazioni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dalla Legge 108/2021, che richiama il comma 3 del medesimo articolo, r</w:t>
            </w:r>
            <w:r>
              <w:rPr>
                <w:sz w:val="24"/>
              </w:rPr>
              <w:t xml:space="preserve">iservata alle università statali, alle istituzioni dell'alta formazione artistica, musicale e coreutica, </w:t>
            </w:r>
            <w:proofErr w:type="spellStart"/>
            <w:r>
              <w:rPr>
                <w:sz w:val="24"/>
              </w:rPr>
              <w:t>nonchè</w:t>
            </w:r>
            <w:proofErr w:type="spellEnd"/>
            <w:r>
              <w:rPr>
                <w:sz w:val="24"/>
              </w:rPr>
              <w:t xml:space="preserve"> agli enti pubblici di ricerca di cui all'articolo 1 del decreto legislativo 25 novembre 2016, n. 218 per la realizzazione degli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interventi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z w:val="24"/>
              </w:rPr>
              <w:t>NRR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competenza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del</w:t>
            </w:r>
          </w:p>
          <w:p w14:paraId="1DD850FF" w14:textId="77777777" w:rsidR="00316B1A" w:rsidRDefault="000C7F79">
            <w:pPr>
              <w:pStyle w:val="TableParagraph"/>
              <w:spacing w:line="270" w:lineRule="atLeast"/>
              <w:ind w:left="791" w:right="59"/>
              <w:jc w:val="both"/>
              <w:rPr>
                <w:sz w:val="24"/>
              </w:rPr>
            </w:pPr>
            <w:r>
              <w:rPr>
                <w:sz w:val="24"/>
              </w:rPr>
              <w:t>Ministero dell'università e della ricerca di importo fino a 215.000 euro?</w:t>
            </w:r>
          </w:p>
        </w:tc>
        <w:tc>
          <w:tcPr>
            <w:tcW w:w="614" w:type="dxa"/>
          </w:tcPr>
          <w:p w14:paraId="0EA81491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6129AE8E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171A5A0D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68FD5DBE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5B0224A1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7C440FD3" w14:textId="77777777" w:rsidR="00316B1A" w:rsidRDefault="00316B1A">
            <w:pPr>
              <w:pStyle w:val="TableParagraph"/>
            </w:pPr>
          </w:p>
        </w:tc>
      </w:tr>
    </w:tbl>
    <w:p w14:paraId="180416CB" w14:textId="77777777" w:rsidR="00316B1A" w:rsidRDefault="00316B1A">
      <w:p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6FEB2709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39448B60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2B45747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290C362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26A44026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063DB87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8DA6BB9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E635E6A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0529E9E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3FF94F1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6F01C0B5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314AD3D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EACE0B4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693522D1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3685AC6E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134BF25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1F95B75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DA7A10E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2DA7A1E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028B972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033A816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18C42ECF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5942B41F" w14:textId="77777777">
        <w:trPr>
          <w:trHeight w:val="5484"/>
        </w:trPr>
        <w:tc>
          <w:tcPr>
            <w:tcW w:w="713" w:type="dxa"/>
          </w:tcPr>
          <w:p w14:paraId="15A3A2F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1B097D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EBD8AA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87C7B43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A91905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D5AE24C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2A85A2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F9723CC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445013C" w14:textId="77777777" w:rsidR="00316B1A" w:rsidRDefault="00316B1A">
            <w:pPr>
              <w:pStyle w:val="TableParagraph"/>
              <w:spacing w:before="119"/>
              <w:rPr>
                <w:sz w:val="24"/>
              </w:rPr>
            </w:pPr>
          </w:p>
          <w:p w14:paraId="564D2726" w14:textId="77777777" w:rsidR="00316B1A" w:rsidRDefault="000C7F79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095" w:type="dxa"/>
          </w:tcPr>
          <w:p w14:paraId="68E3BA2A" w14:textId="77777777" w:rsidR="00316B1A" w:rsidRDefault="000C7F79">
            <w:pPr>
              <w:pStyle w:val="TableParagraph"/>
              <w:tabs>
                <w:tab w:val="left" w:pos="3526"/>
              </w:tabs>
              <w:spacing w:before="239" w:line="259" w:lineRule="auto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L’affidamento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lavori,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forniture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(artt.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14, 17, 48, 50 e 70, nonché Allegato II.1 </w:t>
            </w:r>
            <w:proofErr w:type="spellStart"/>
            <w:r>
              <w:rPr>
                <w:sz w:val="24"/>
              </w:rPr>
              <w:t>D.Lgs.</w:t>
            </w:r>
            <w:proofErr w:type="spellEnd"/>
            <w:r>
              <w:rPr>
                <w:sz w:val="24"/>
              </w:rPr>
              <w:t xml:space="preserve"> 36/2023),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avvenuto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 agli artt. da 1 a 11, ossia: il principio del risultato, della fiducia, dell’accesso al mercato, della buona fede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affidamento,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 solidarietà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sussidiarietà, </w:t>
            </w:r>
            <w:r>
              <w:rPr>
                <w:spacing w:val="-2"/>
                <w:sz w:val="24"/>
              </w:rPr>
              <w:t>dell’auto-organizzazione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amministrativa, </w:t>
            </w:r>
            <w:r>
              <w:rPr>
                <w:sz w:val="24"/>
              </w:rPr>
              <w:t xml:space="preserve">dell’autonomia e dell’equilibrio contrattuale, </w:t>
            </w:r>
            <w:r>
              <w:rPr>
                <w:sz w:val="24"/>
              </w:rPr>
              <w:t>della tassatività delle cause di esclusione e partecipazione, dell’applicazione dei contratti collettivi di lavoro?</w:t>
            </w:r>
          </w:p>
          <w:p w14:paraId="0369C38A" w14:textId="77777777" w:rsidR="00316B1A" w:rsidRDefault="000C7F79">
            <w:pPr>
              <w:pStyle w:val="TableParagraph"/>
              <w:spacing w:before="238" w:line="259" w:lineRule="auto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È stato rispettato il principio di rotazione di cui all’art. 49 del </w:t>
            </w:r>
            <w:proofErr w:type="spellStart"/>
            <w:r>
              <w:rPr>
                <w:sz w:val="24"/>
              </w:rPr>
              <w:t>D.lgs</w:t>
            </w:r>
            <w:proofErr w:type="spellEnd"/>
            <w:r>
              <w:rPr>
                <w:sz w:val="24"/>
              </w:rPr>
              <w:t xml:space="preserve"> n. 36/2023?</w:t>
            </w:r>
          </w:p>
          <w:p w14:paraId="0B7F364A" w14:textId="77777777" w:rsidR="00316B1A" w:rsidRDefault="000C7F79">
            <w:pPr>
              <w:pStyle w:val="TableParagraph"/>
              <w:spacing w:before="225" w:line="290" w:lineRule="atLeast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Sono stati rispettati i principi in materia di digital</w:t>
            </w:r>
            <w:r>
              <w:rPr>
                <w:sz w:val="24"/>
              </w:rPr>
              <w:t>izzazione del ciclo di vita dei contratti di cui all’art. 22 del D.lgs. n. 36/2023?</w:t>
            </w:r>
          </w:p>
        </w:tc>
        <w:tc>
          <w:tcPr>
            <w:tcW w:w="614" w:type="dxa"/>
          </w:tcPr>
          <w:p w14:paraId="2A526E5B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376058C0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0639805D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66FE359E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415BD354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7AC70AB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0F2059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FCD2AE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CF2B5FC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63C398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F778D43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8733D6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80747D9" w14:textId="77777777" w:rsidR="00316B1A" w:rsidRDefault="00316B1A">
            <w:pPr>
              <w:pStyle w:val="TableParagraph"/>
              <w:spacing w:before="119"/>
              <w:rPr>
                <w:sz w:val="24"/>
              </w:rPr>
            </w:pPr>
          </w:p>
          <w:p w14:paraId="2A5C28D9" w14:textId="77777777" w:rsidR="00316B1A" w:rsidRDefault="000C7F79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contrarre</w:t>
            </w:r>
          </w:p>
          <w:p w14:paraId="2C97DE95" w14:textId="77777777" w:rsidR="00316B1A" w:rsidRDefault="000C7F79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  <w:tab w:val="left" w:pos="27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relativi </w:t>
            </w:r>
            <w:r>
              <w:rPr>
                <w:spacing w:val="-2"/>
                <w:sz w:val="24"/>
              </w:rPr>
              <w:t>allegati</w:t>
            </w:r>
          </w:p>
        </w:tc>
      </w:tr>
      <w:tr w:rsidR="00316B1A" w14:paraId="11B10AED" w14:textId="77777777">
        <w:trPr>
          <w:trHeight w:val="1650"/>
        </w:trPr>
        <w:tc>
          <w:tcPr>
            <w:tcW w:w="713" w:type="dxa"/>
          </w:tcPr>
          <w:p w14:paraId="6F04F9B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CED4710" w14:textId="77777777" w:rsidR="00316B1A" w:rsidRDefault="00316B1A">
            <w:pPr>
              <w:pStyle w:val="TableParagraph"/>
              <w:spacing w:before="136"/>
              <w:rPr>
                <w:sz w:val="24"/>
              </w:rPr>
            </w:pPr>
          </w:p>
          <w:p w14:paraId="25CBF945" w14:textId="77777777" w:rsidR="00316B1A" w:rsidRDefault="000C7F79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095" w:type="dxa"/>
          </w:tcPr>
          <w:p w14:paraId="1D269859" w14:textId="77777777" w:rsidR="00316B1A" w:rsidRDefault="000C7F79">
            <w:pPr>
              <w:pStyle w:val="TableParagraph"/>
              <w:spacing w:before="1" w:line="259" w:lineRule="auto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L’affidamento di lavori, servizi e forniture sottosoglia (artt. 14, 17 e 50 </w:t>
            </w:r>
            <w:proofErr w:type="spellStart"/>
            <w:r>
              <w:rPr>
                <w:sz w:val="24"/>
              </w:rPr>
              <w:t>D.Lgs.</w:t>
            </w:r>
            <w:proofErr w:type="spellEnd"/>
            <w:r>
              <w:rPr>
                <w:sz w:val="24"/>
              </w:rPr>
              <w:t xml:space="preserve"> 36/2023), è avvenuto attraverso:</w:t>
            </w:r>
          </w:p>
          <w:p w14:paraId="6CAF3E5C" w14:textId="77777777" w:rsidR="00316B1A" w:rsidRDefault="000C7F79">
            <w:pPr>
              <w:pStyle w:val="TableParagraph"/>
              <w:spacing w:before="146" w:line="290" w:lineRule="atLeast"/>
              <w:ind w:left="791" w:right="58" w:hanging="360"/>
              <w:jc w:val="both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L’affidamento diretto per lavori di importo </w:t>
            </w:r>
            <w:proofErr w:type="gramStart"/>
            <w:r>
              <w:rPr>
                <w:sz w:val="24"/>
              </w:rPr>
              <w:t>inferiore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a</w:t>
            </w:r>
            <w:proofErr w:type="gramEnd"/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150.000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euro,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anche</w:t>
            </w:r>
            <w:r>
              <w:rPr>
                <w:spacing w:val="9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senza</w:t>
            </w:r>
          </w:p>
        </w:tc>
        <w:tc>
          <w:tcPr>
            <w:tcW w:w="614" w:type="dxa"/>
          </w:tcPr>
          <w:p w14:paraId="19F839D3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62CF046E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3AE9D351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375C9EB9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7741DFF1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35391E5B" w14:textId="77777777" w:rsidR="00316B1A" w:rsidRDefault="00316B1A">
            <w:pPr>
              <w:pStyle w:val="TableParagraph"/>
              <w:spacing w:before="136"/>
              <w:rPr>
                <w:sz w:val="24"/>
              </w:rPr>
            </w:pPr>
          </w:p>
          <w:p w14:paraId="6B4E61FF" w14:textId="77777777" w:rsidR="00316B1A" w:rsidRDefault="000C7F79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contrarre</w:t>
            </w:r>
          </w:p>
          <w:p w14:paraId="391264C7" w14:textId="77777777" w:rsidR="00316B1A" w:rsidRDefault="000C7F79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  <w:tab w:val="left" w:pos="27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relativi </w:t>
            </w:r>
            <w:r>
              <w:rPr>
                <w:spacing w:val="-2"/>
                <w:sz w:val="24"/>
              </w:rPr>
              <w:t>allegati</w:t>
            </w:r>
          </w:p>
        </w:tc>
      </w:tr>
    </w:tbl>
    <w:p w14:paraId="4FFCD766" w14:textId="77777777" w:rsidR="00316B1A" w:rsidRDefault="00316B1A">
      <w:pPr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31E051D3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1C363B88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05AFE97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89C3D97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2CF3AF03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1B8DC1C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850F320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48BCCB2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423899B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06EAFAB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0155FBF5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5AAF886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B1072D8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611299D7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21A4B0FD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6269242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50C5B83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C39897F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65CB3B6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3D67408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D228A93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712B10F3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2474D90D" w14:textId="77777777">
        <w:trPr>
          <w:trHeight w:val="6850"/>
        </w:trPr>
        <w:tc>
          <w:tcPr>
            <w:tcW w:w="713" w:type="dxa"/>
          </w:tcPr>
          <w:p w14:paraId="6796909E" w14:textId="77777777" w:rsidR="00316B1A" w:rsidRDefault="00316B1A">
            <w:pPr>
              <w:pStyle w:val="TableParagraph"/>
            </w:pPr>
          </w:p>
        </w:tc>
        <w:tc>
          <w:tcPr>
            <w:tcW w:w="5095" w:type="dxa"/>
          </w:tcPr>
          <w:p w14:paraId="1636F0CA" w14:textId="77777777" w:rsidR="00316B1A" w:rsidRDefault="000C7F79">
            <w:pPr>
              <w:pStyle w:val="TableParagraph"/>
              <w:spacing w:line="259" w:lineRule="auto"/>
              <w:ind w:left="791"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consultazione di </w:t>
            </w:r>
            <w:proofErr w:type="spellStart"/>
            <w:r>
              <w:rPr>
                <w:sz w:val="24"/>
              </w:rPr>
              <w:t>piu'</w:t>
            </w:r>
            <w:proofErr w:type="spellEnd"/>
            <w:r>
              <w:rPr>
                <w:sz w:val="24"/>
              </w:rPr>
              <w:t xml:space="preserve"> operatori economici, assicurando che siano scelti soggetti in possesso di documentate esperienze pregresse idonee all'esecuzione delle prestazioni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contrattuali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individuati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 gli iscritti in elenchi o albi istituiti dalla stazi</w:t>
            </w:r>
            <w:r>
              <w:rPr>
                <w:sz w:val="24"/>
              </w:rPr>
              <w:t>one appaltante?</w:t>
            </w:r>
          </w:p>
          <w:p w14:paraId="54C044BB" w14:textId="77777777" w:rsidR="00316B1A" w:rsidRDefault="000C7F79">
            <w:pPr>
              <w:pStyle w:val="TableParagraph"/>
              <w:numPr>
                <w:ilvl w:val="0"/>
                <w:numId w:val="58"/>
              </w:numPr>
              <w:tabs>
                <w:tab w:val="left" w:pos="791"/>
              </w:tabs>
              <w:spacing w:line="259" w:lineRule="auto"/>
              <w:ind w:left="791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l’affidamento diretto dei servizi e forniture, ivi compresi i servizi di ingegneria e architettura e l'attività di progettazione, di importo inferiore a 140.000 euro, anche senza consultazione di </w:t>
            </w:r>
            <w:proofErr w:type="spellStart"/>
            <w:r>
              <w:rPr>
                <w:sz w:val="24"/>
              </w:rPr>
              <w:t>piu'</w:t>
            </w:r>
            <w:proofErr w:type="spellEnd"/>
            <w:r>
              <w:rPr>
                <w:sz w:val="24"/>
              </w:rPr>
              <w:t xml:space="preserve"> operatori economici, assicurando che si</w:t>
            </w:r>
            <w:r>
              <w:rPr>
                <w:sz w:val="24"/>
              </w:rPr>
              <w:t>ano scelti soggetti in possesso di documentate esperienze pregresse idonee all'esecuzione delle prestazioni contrattuali, anche individuati tra gli iscritti in elenchi o albi istituiti dalla stazione appaltante?</w:t>
            </w:r>
          </w:p>
          <w:p w14:paraId="6F19A17B" w14:textId="77777777" w:rsidR="00316B1A" w:rsidRDefault="000C7F79">
            <w:pPr>
              <w:pStyle w:val="TableParagraph"/>
              <w:numPr>
                <w:ilvl w:val="0"/>
                <w:numId w:val="58"/>
              </w:numPr>
              <w:tabs>
                <w:tab w:val="left" w:pos="791"/>
              </w:tabs>
              <w:spacing w:line="259" w:lineRule="auto"/>
              <w:ind w:left="791" w:right="58"/>
              <w:jc w:val="both"/>
              <w:rPr>
                <w:sz w:val="24"/>
              </w:rPr>
            </w:pPr>
            <w:r>
              <w:rPr>
                <w:sz w:val="24"/>
              </w:rPr>
              <w:t>la procedura negoziata senza bando, previa consultazione di almeno cinque operatori economici,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esistenti,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 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indagini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mercato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tramite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elenchi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14:paraId="4554ECEF" w14:textId="77777777" w:rsidR="00316B1A" w:rsidRDefault="000C7F79">
            <w:pPr>
              <w:pStyle w:val="TableParagraph"/>
              <w:spacing w:line="274" w:lineRule="exact"/>
              <w:ind w:left="791"/>
              <w:jc w:val="both"/>
              <w:rPr>
                <w:sz w:val="24"/>
              </w:rPr>
            </w:pPr>
            <w:r>
              <w:rPr>
                <w:sz w:val="24"/>
              </w:rPr>
              <w:t>operatori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economici,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lavori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importo</w:t>
            </w:r>
          </w:p>
        </w:tc>
        <w:tc>
          <w:tcPr>
            <w:tcW w:w="614" w:type="dxa"/>
          </w:tcPr>
          <w:p w14:paraId="66127366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6CE20371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35AAFBC4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7B894F76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5DBA6A16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5384B086" w14:textId="77777777" w:rsidR="00316B1A" w:rsidRDefault="00316B1A">
            <w:pPr>
              <w:pStyle w:val="TableParagraph"/>
            </w:pPr>
          </w:p>
        </w:tc>
      </w:tr>
    </w:tbl>
    <w:p w14:paraId="31B78F6E" w14:textId="77777777" w:rsidR="00316B1A" w:rsidRDefault="00316B1A">
      <w:p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6A064247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0BC60B20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0D299D6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0881259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F348DF6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2E3707F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03929EF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C0A66D3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3617A4E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41E6D04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E48FB48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30DCE84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5C7AD95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85AF309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542A8C2A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F5016AC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3E82C88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A52FF2A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D13C33B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1A35612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CDD3A9D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1E1E4EE9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00A05A6D" w14:textId="77777777">
        <w:trPr>
          <w:trHeight w:val="7148"/>
        </w:trPr>
        <w:tc>
          <w:tcPr>
            <w:tcW w:w="713" w:type="dxa"/>
          </w:tcPr>
          <w:p w14:paraId="47A5933B" w14:textId="77777777" w:rsidR="00316B1A" w:rsidRDefault="00316B1A">
            <w:pPr>
              <w:pStyle w:val="TableParagraph"/>
            </w:pPr>
          </w:p>
        </w:tc>
        <w:tc>
          <w:tcPr>
            <w:tcW w:w="5095" w:type="dxa"/>
          </w:tcPr>
          <w:p w14:paraId="360E18A6" w14:textId="77777777" w:rsidR="00316B1A" w:rsidRDefault="000C7F79">
            <w:pPr>
              <w:pStyle w:val="TableParagraph"/>
              <w:spacing w:line="259" w:lineRule="auto"/>
              <w:ind w:left="791" w:right="59"/>
              <w:jc w:val="both"/>
              <w:rPr>
                <w:sz w:val="24"/>
              </w:rPr>
            </w:pPr>
            <w:r>
              <w:rPr>
                <w:sz w:val="24"/>
              </w:rPr>
              <w:t>pari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superiore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150.000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euro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inferiore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1 milione di euro?</w:t>
            </w:r>
          </w:p>
          <w:p w14:paraId="55D46674" w14:textId="77777777" w:rsidR="00316B1A" w:rsidRDefault="000C7F79">
            <w:pPr>
              <w:pStyle w:val="TableParagraph"/>
              <w:numPr>
                <w:ilvl w:val="0"/>
                <w:numId w:val="57"/>
              </w:numPr>
              <w:tabs>
                <w:tab w:val="left" w:pos="791"/>
              </w:tabs>
              <w:spacing w:line="259" w:lineRule="auto"/>
              <w:ind w:left="791" w:right="57"/>
              <w:jc w:val="both"/>
              <w:rPr>
                <w:sz w:val="24"/>
              </w:rPr>
            </w:pPr>
            <w:r>
              <w:rPr>
                <w:sz w:val="24"/>
              </w:rPr>
              <w:t>la procedura negoziata senza bando, previa consultazione di almeno dieci operatori economici,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esistenti,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 a indagini di mercato o tramite elenchi di operatori economici, per lavori di importo pari o superiore a 1 milione di euro e fi</w:t>
            </w:r>
            <w:r>
              <w:rPr>
                <w:sz w:val="24"/>
              </w:rPr>
              <w:t>no alle soglie di cui all'articolo 14, salva la possibilità di ricorrere alle procedure di scelta del contraente di cui alla Parte IV del Libro II D. Lgs. 36/2023?</w:t>
            </w:r>
          </w:p>
          <w:p w14:paraId="506B5B4A" w14:textId="77777777" w:rsidR="00316B1A" w:rsidRDefault="000C7F79">
            <w:pPr>
              <w:pStyle w:val="TableParagraph"/>
              <w:numPr>
                <w:ilvl w:val="0"/>
                <w:numId w:val="57"/>
              </w:numPr>
              <w:tabs>
                <w:tab w:val="left" w:pos="791"/>
              </w:tabs>
              <w:spacing w:line="259" w:lineRule="auto"/>
              <w:ind w:left="791" w:right="55"/>
              <w:jc w:val="both"/>
              <w:rPr>
                <w:sz w:val="24"/>
              </w:rPr>
            </w:pPr>
            <w:r>
              <w:rPr>
                <w:sz w:val="24"/>
              </w:rPr>
              <w:t>la procedura negoziata senza bando, previa consultazione di almeno cinque operatori economic</w:t>
            </w:r>
            <w:r>
              <w:rPr>
                <w:sz w:val="24"/>
              </w:rPr>
              <w:t>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esistenti, individuati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base ad indagini di mercato o tramite elenchi di operatori economici, per l'affidamento di servizi e forniture, ivi compresi i servizi di ingegneria e architettura e </w:t>
            </w:r>
            <w:proofErr w:type="spellStart"/>
            <w:r>
              <w:rPr>
                <w:sz w:val="24"/>
              </w:rPr>
              <w:t>l'attivita'</w:t>
            </w:r>
            <w:proofErr w:type="spellEnd"/>
            <w:r>
              <w:rPr>
                <w:sz w:val="24"/>
              </w:rPr>
              <w:t xml:space="preserve"> di progettazione, di importo pari o superiore</w:t>
            </w:r>
            <w:r>
              <w:rPr>
                <w:sz w:val="24"/>
              </w:rPr>
              <w:t xml:space="preserve"> a</w:t>
            </w:r>
          </w:p>
          <w:p w14:paraId="4199F5FB" w14:textId="77777777" w:rsidR="00316B1A" w:rsidRDefault="000C7F79">
            <w:pPr>
              <w:pStyle w:val="TableParagraph"/>
              <w:spacing w:line="259" w:lineRule="auto"/>
              <w:ind w:left="791" w:right="58"/>
              <w:jc w:val="both"/>
              <w:rPr>
                <w:sz w:val="24"/>
              </w:rPr>
            </w:pPr>
            <w:r>
              <w:rPr>
                <w:sz w:val="24"/>
              </w:rPr>
              <w:t>140.000 euro e fino alle soglie di cui all'articolo 14?</w:t>
            </w:r>
          </w:p>
          <w:p w14:paraId="4A7E7EB1" w14:textId="77777777" w:rsidR="00316B1A" w:rsidRDefault="000C7F79">
            <w:pPr>
              <w:pStyle w:val="TableParagraph"/>
              <w:spacing w:line="275" w:lineRule="exact"/>
              <w:ind w:left="432"/>
              <w:jc w:val="both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pacing w:val="39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la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Decisione</w:t>
            </w:r>
            <w:proofErr w:type="gramEnd"/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a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contrarre,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riporta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la</w:t>
            </w:r>
          </w:p>
          <w:p w14:paraId="71CF2457" w14:textId="77777777" w:rsidR="00316B1A" w:rsidRDefault="000C7F79">
            <w:pPr>
              <w:pStyle w:val="TableParagraph"/>
              <w:spacing w:before="18"/>
              <w:ind w:left="791"/>
              <w:jc w:val="both"/>
              <w:rPr>
                <w:sz w:val="24"/>
              </w:rPr>
            </w:pPr>
            <w:r>
              <w:rPr>
                <w:sz w:val="24"/>
              </w:rPr>
              <w:t>motivazione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quale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stata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adottata</w:t>
            </w:r>
          </w:p>
        </w:tc>
        <w:tc>
          <w:tcPr>
            <w:tcW w:w="614" w:type="dxa"/>
          </w:tcPr>
          <w:p w14:paraId="32B207DB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72E425E9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358F552E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56C3912A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27A4CEBA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789B8092" w14:textId="77777777" w:rsidR="00316B1A" w:rsidRDefault="00316B1A">
            <w:pPr>
              <w:pStyle w:val="TableParagraph"/>
            </w:pPr>
          </w:p>
        </w:tc>
      </w:tr>
    </w:tbl>
    <w:p w14:paraId="22B9C4F7" w14:textId="77777777" w:rsidR="00316B1A" w:rsidRDefault="00316B1A">
      <w:p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4BC60881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03118EB2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07411AD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7B051EC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243A911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28B9E55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E9F1CE1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923D661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2EE41DC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05753A2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1301664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1CD7B813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ABD662E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6F05ABCE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479CE769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69667E6F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1C0D599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733CE73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2983F9A1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470C65E3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1AD8B7C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39CCDB9B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5838EFDC" w14:textId="77777777">
        <w:trPr>
          <w:trHeight w:val="756"/>
        </w:trPr>
        <w:tc>
          <w:tcPr>
            <w:tcW w:w="713" w:type="dxa"/>
          </w:tcPr>
          <w:p w14:paraId="539BFDC8" w14:textId="77777777" w:rsidR="00316B1A" w:rsidRDefault="00316B1A">
            <w:pPr>
              <w:pStyle w:val="TableParagraph"/>
            </w:pPr>
          </w:p>
        </w:tc>
        <w:tc>
          <w:tcPr>
            <w:tcW w:w="5095" w:type="dxa"/>
          </w:tcPr>
          <w:p w14:paraId="2263C790" w14:textId="77777777" w:rsidR="00316B1A" w:rsidRDefault="000C7F79">
            <w:pPr>
              <w:pStyle w:val="TableParagraph"/>
              <w:tabs>
                <w:tab w:val="left" w:pos="2662"/>
                <w:tab w:val="left" w:pos="3283"/>
                <w:tab w:val="left" w:pos="4022"/>
              </w:tabs>
              <w:spacing w:line="259" w:lineRule="auto"/>
              <w:ind w:left="791" w:right="61"/>
              <w:rPr>
                <w:sz w:val="24"/>
              </w:rPr>
            </w:pPr>
            <w:r>
              <w:rPr>
                <w:spacing w:val="-2"/>
                <w:sz w:val="24"/>
              </w:rPr>
              <w:t>alternativamente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una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delle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precedenti procedure?</w:t>
            </w:r>
          </w:p>
        </w:tc>
        <w:tc>
          <w:tcPr>
            <w:tcW w:w="614" w:type="dxa"/>
          </w:tcPr>
          <w:p w14:paraId="68EBAAFD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340B9749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3BB78A29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0B3C1B0B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1BE627CD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67919CCA" w14:textId="77777777" w:rsidR="00316B1A" w:rsidRDefault="00316B1A">
            <w:pPr>
              <w:pStyle w:val="TableParagraph"/>
            </w:pPr>
          </w:p>
        </w:tc>
      </w:tr>
      <w:tr w:rsidR="00316B1A" w14:paraId="07B6B092" w14:textId="77777777">
        <w:trPr>
          <w:trHeight w:val="6209"/>
        </w:trPr>
        <w:tc>
          <w:tcPr>
            <w:tcW w:w="713" w:type="dxa"/>
          </w:tcPr>
          <w:p w14:paraId="1B56BC2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97C762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6CDEED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5518AA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441C20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9BD3C5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BC0BF7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C7E9E6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08FFBFC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EC2C44B" w14:textId="77777777" w:rsidR="00316B1A" w:rsidRDefault="00316B1A">
            <w:pPr>
              <w:pStyle w:val="TableParagraph"/>
              <w:spacing w:before="205"/>
              <w:rPr>
                <w:sz w:val="24"/>
              </w:rPr>
            </w:pPr>
          </w:p>
          <w:p w14:paraId="50F1519A" w14:textId="77777777" w:rsidR="00316B1A" w:rsidRDefault="000C7F79">
            <w:pPr>
              <w:pStyle w:val="TableParagraph"/>
              <w:spacing w:before="1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095" w:type="dxa"/>
          </w:tcPr>
          <w:p w14:paraId="54D47169" w14:textId="77777777" w:rsidR="00316B1A" w:rsidRDefault="000C7F79">
            <w:pPr>
              <w:pStyle w:val="TableParagraph"/>
              <w:ind w:left="72"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Nei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casi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procedura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aperta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cui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all’art.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del D.lgs. n.36/2023:</w:t>
            </w:r>
          </w:p>
          <w:p w14:paraId="750FBBA2" w14:textId="77777777" w:rsidR="00316B1A" w:rsidRDefault="000C7F79">
            <w:pPr>
              <w:pStyle w:val="TableParagraph"/>
              <w:numPr>
                <w:ilvl w:val="0"/>
                <w:numId w:val="56"/>
              </w:numPr>
              <w:tabs>
                <w:tab w:val="left" w:pos="791"/>
              </w:tabs>
              <w:spacing w:before="159"/>
              <w:ind w:left="791" w:right="5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fissati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bando/avviso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per la presentazione delle offerte/domande di </w:t>
            </w:r>
            <w:r>
              <w:rPr>
                <w:spacing w:val="-2"/>
                <w:sz w:val="24"/>
              </w:rPr>
              <w:t>partecipazione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sono conformi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normativa </w:t>
            </w:r>
            <w:r>
              <w:rPr>
                <w:sz w:val="24"/>
              </w:rPr>
              <w:t>vigente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appalti,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particolare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 quanto previsto dall’ art. 71 del D.lgs. </w:t>
            </w:r>
            <w:r>
              <w:rPr>
                <w:spacing w:val="-2"/>
                <w:sz w:val="24"/>
              </w:rPr>
              <w:t>36/2023</w:t>
            </w:r>
            <w:r>
              <w:rPr>
                <w:b/>
                <w:spacing w:val="-2"/>
                <w:sz w:val="24"/>
              </w:rPr>
              <w:t>?</w:t>
            </w:r>
          </w:p>
          <w:p w14:paraId="779E24AB" w14:textId="77777777" w:rsidR="00316B1A" w:rsidRDefault="000C7F79">
            <w:pPr>
              <w:pStyle w:val="TableParagraph"/>
              <w:numPr>
                <w:ilvl w:val="0"/>
                <w:numId w:val="56"/>
              </w:numPr>
              <w:tabs>
                <w:tab w:val="left" w:pos="791"/>
              </w:tabs>
              <w:spacing w:before="1"/>
              <w:ind w:left="791" w:right="54"/>
              <w:jc w:val="both"/>
              <w:rPr>
                <w:sz w:val="24"/>
              </w:rPr>
            </w:pPr>
            <w:r>
              <w:rPr>
                <w:sz w:val="24"/>
              </w:rPr>
              <w:t>in caso di risposta negativa al punto a), la riduzione dei termini n</w:t>
            </w:r>
            <w:r>
              <w:rPr>
                <w:sz w:val="24"/>
              </w:rPr>
              <w:t>ei casi di urgenza ai sensi del co.3 dell’articolo citato, risulta adeguatamente motivata?</w:t>
            </w:r>
          </w:p>
          <w:p w14:paraId="08F1A6D7" w14:textId="77777777" w:rsidR="00316B1A" w:rsidRDefault="000C7F79">
            <w:pPr>
              <w:pStyle w:val="TableParagraph"/>
              <w:numPr>
                <w:ilvl w:val="0"/>
                <w:numId w:val="56"/>
              </w:numPr>
              <w:tabs>
                <w:tab w:val="left" w:pos="791"/>
              </w:tabs>
              <w:ind w:left="791" w:right="55"/>
              <w:jc w:val="both"/>
              <w:rPr>
                <w:sz w:val="24"/>
              </w:rPr>
            </w:pPr>
            <w:r>
              <w:rPr>
                <w:sz w:val="24"/>
              </w:rPr>
              <w:t>nell’eventualità che le amministrazioni aggiudicatrici abbiano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pubblicato un avviso di </w:t>
            </w:r>
            <w:proofErr w:type="spellStart"/>
            <w:r>
              <w:rPr>
                <w:sz w:val="24"/>
              </w:rPr>
              <w:t>pre</w:t>
            </w:r>
            <w:proofErr w:type="spellEnd"/>
            <w:r>
              <w:rPr>
                <w:sz w:val="24"/>
              </w:rPr>
              <w:t>-informazione, che non sia stato usato come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mezzo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indizione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gara,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stato rispettato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minimo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ricezione delle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offerte,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linea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condizioni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poste dall’ art. 71, co.4 del D.lgs. n. 36/2023</w:t>
            </w:r>
          </w:p>
          <w:p w14:paraId="399A3D2E" w14:textId="77777777" w:rsidR="00316B1A" w:rsidRDefault="00316B1A">
            <w:pPr>
              <w:pStyle w:val="TableParagraph"/>
              <w:spacing w:before="3"/>
              <w:rPr>
                <w:sz w:val="24"/>
              </w:rPr>
            </w:pPr>
          </w:p>
          <w:p w14:paraId="6D29D497" w14:textId="77777777" w:rsidR="00316B1A" w:rsidRDefault="000C7F79">
            <w:pPr>
              <w:pStyle w:val="TableParagraph"/>
              <w:spacing w:before="1" w:line="250" w:lineRule="atLeast"/>
              <w:ind w:left="72" w:right="17"/>
              <w:rPr>
                <w:i/>
              </w:rPr>
            </w:pPr>
            <w:r>
              <w:rPr>
                <w:i/>
                <w:vertAlign w:val="superscript"/>
              </w:rPr>
              <w:t>*</w:t>
            </w:r>
            <w:r>
              <w:rPr>
                <w:i/>
              </w:rPr>
              <w:t>(fino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al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31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dicembre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2023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continua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ad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applicarsi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l’art.70 D.Lgs.n.50/2016).</w:t>
            </w:r>
          </w:p>
        </w:tc>
        <w:tc>
          <w:tcPr>
            <w:tcW w:w="614" w:type="dxa"/>
          </w:tcPr>
          <w:p w14:paraId="78CD9E9C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034ACD52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67B385FF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6D288537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468B904E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732BEDF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7549FE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486467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E4B1BD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2775582" w14:textId="77777777" w:rsidR="00316B1A" w:rsidRDefault="00316B1A">
            <w:pPr>
              <w:pStyle w:val="TableParagraph"/>
              <w:spacing w:before="205"/>
              <w:rPr>
                <w:sz w:val="24"/>
              </w:rPr>
            </w:pPr>
          </w:p>
          <w:p w14:paraId="07180644" w14:textId="77777777" w:rsidR="00316B1A" w:rsidRDefault="000C7F79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  <w:tab w:val="left" w:pos="27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relativi allegati (Capitolato, Disciplinare, eventuali </w:t>
            </w:r>
            <w:r>
              <w:rPr>
                <w:spacing w:val="-2"/>
                <w:sz w:val="24"/>
              </w:rPr>
              <w:t>format)</w:t>
            </w:r>
          </w:p>
          <w:p w14:paraId="3FB50E5C" w14:textId="77777777" w:rsidR="00316B1A" w:rsidRDefault="000C7F79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  <w:tab w:val="left" w:pos="275"/>
              </w:tabs>
              <w:spacing w:before="1"/>
              <w:ind w:right="952"/>
              <w:rPr>
                <w:sz w:val="24"/>
              </w:rPr>
            </w:pPr>
            <w:r>
              <w:rPr>
                <w:sz w:val="24"/>
              </w:rPr>
              <w:t>Avviso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informazione</w:t>
            </w:r>
          </w:p>
          <w:p w14:paraId="1FF4A6FB" w14:textId="77777777" w:rsidR="00316B1A" w:rsidRDefault="000C7F79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  <w:tab w:val="left" w:pos="275"/>
              </w:tabs>
              <w:ind w:right="175"/>
              <w:rPr>
                <w:sz w:val="24"/>
              </w:rPr>
            </w:pPr>
            <w:r>
              <w:rPr>
                <w:sz w:val="24"/>
              </w:rPr>
              <w:t>Allegato II.6, Parte I, lettera B, Sez. B1 D.lgs. 36/2023 o eventuali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Regolamenti </w:t>
            </w:r>
            <w:r>
              <w:rPr>
                <w:spacing w:val="-2"/>
                <w:sz w:val="24"/>
              </w:rPr>
              <w:t>sostitutivi</w:t>
            </w:r>
          </w:p>
        </w:tc>
      </w:tr>
    </w:tbl>
    <w:p w14:paraId="06A08C29" w14:textId="77777777" w:rsidR="00316B1A" w:rsidRDefault="00316B1A">
      <w:pPr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582DC06F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006534AF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6E3C3D5C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80AE6DD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5476A3F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4FC3FB6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C909CD3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2DD0E8A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35838D5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2D207D8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E8396A7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39374C73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97CB212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FC80B4B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18662346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216404E8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151CEEE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205FDB8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0AE3419B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4B588EE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F6F2B95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06E7A9AE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6F8127DA" w14:textId="77777777">
        <w:trPr>
          <w:trHeight w:val="7061"/>
        </w:trPr>
        <w:tc>
          <w:tcPr>
            <w:tcW w:w="713" w:type="dxa"/>
          </w:tcPr>
          <w:p w14:paraId="45A2C11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FD66CF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01E3CC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30DA4D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D796EB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69985E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AB2A87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2F5A3E3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49D205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AEDAFF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B85AB0C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1FFA3EF" w14:textId="77777777" w:rsidR="00316B1A" w:rsidRDefault="00316B1A">
            <w:pPr>
              <w:pStyle w:val="TableParagraph"/>
              <w:spacing w:before="79"/>
              <w:rPr>
                <w:sz w:val="24"/>
              </w:rPr>
            </w:pPr>
          </w:p>
          <w:p w14:paraId="6740C09E" w14:textId="77777777" w:rsidR="00316B1A" w:rsidRDefault="000C7F79">
            <w:pPr>
              <w:pStyle w:val="TableParagraph"/>
              <w:ind w:left="25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095" w:type="dxa"/>
          </w:tcPr>
          <w:p w14:paraId="3A2A6177" w14:textId="77777777" w:rsidR="00316B1A" w:rsidRDefault="000C7F79">
            <w:pPr>
              <w:pStyle w:val="TableParagraph"/>
              <w:ind w:left="72"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Nei casi di procedura ristretta di cui all’art. 72 del D.lgs. n. 36/2023:</w:t>
            </w:r>
          </w:p>
          <w:p w14:paraId="06E9D392" w14:textId="77777777" w:rsidR="00316B1A" w:rsidRDefault="000C7F79">
            <w:pPr>
              <w:pStyle w:val="TableParagraph"/>
              <w:numPr>
                <w:ilvl w:val="0"/>
                <w:numId w:val="54"/>
              </w:numPr>
              <w:tabs>
                <w:tab w:val="left" w:pos="791"/>
              </w:tabs>
              <w:spacing w:before="160"/>
              <w:ind w:left="791" w:right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l’avviso di indizione di gara contiene i dati </w:t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all’allegato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II.6,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lettera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B/C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del </w:t>
            </w:r>
            <w:proofErr w:type="spellStart"/>
            <w:r>
              <w:rPr>
                <w:sz w:val="24"/>
              </w:rPr>
              <w:t>D.lgs</w:t>
            </w:r>
            <w:proofErr w:type="spellEnd"/>
            <w:r>
              <w:rPr>
                <w:sz w:val="24"/>
              </w:rPr>
              <w:t xml:space="preserve"> n. 36/2023 o eventuali Regolamenti </w:t>
            </w:r>
            <w:r>
              <w:rPr>
                <w:spacing w:val="-2"/>
                <w:sz w:val="24"/>
              </w:rPr>
              <w:t>sostitutivi?</w:t>
            </w:r>
          </w:p>
          <w:p w14:paraId="53664A80" w14:textId="77777777" w:rsidR="00316B1A" w:rsidRDefault="000C7F79">
            <w:pPr>
              <w:pStyle w:val="TableParagraph"/>
              <w:numPr>
                <w:ilvl w:val="0"/>
                <w:numId w:val="54"/>
              </w:numPr>
              <w:tabs>
                <w:tab w:val="left" w:pos="791"/>
              </w:tabs>
              <w:ind w:left="791" w:right="57"/>
              <w:jc w:val="both"/>
              <w:rPr>
                <w:sz w:val="24"/>
              </w:rPr>
            </w:pPr>
            <w:r>
              <w:rPr>
                <w:sz w:val="24"/>
              </w:rPr>
              <w:t>la selezione degli operatori economici da invitare a seguito delle manifestazioni di interesse è avvenuta nel rispetto dei criteri contenuti nell'avviso di indizione di gara?</w:t>
            </w:r>
          </w:p>
          <w:p w14:paraId="1644EEC3" w14:textId="77777777" w:rsidR="00316B1A" w:rsidRDefault="000C7F79">
            <w:pPr>
              <w:pStyle w:val="TableParagraph"/>
              <w:numPr>
                <w:ilvl w:val="0"/>
                <w:numId w:val="54"/>
              </w:numPr>
              <w:tabs>
                <w:tab w:val="left" w:pos="791"/>
              </w:tabs>
              <w:ind w:left="791" w:right="56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fissati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z w:val="24"/>
              </w:rPr>
              <w:t>ando/avviso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per la presentazione delle offerte/domande di </w:t>
            </w:r>
            <w:r>
              <w:rPr>
                <w:spacing w:val="-2"/>
                <w:sz w:val="24"/>
              </w:rPr>
              <w:t>partecipazione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sono conformi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normativa </w:t>
            </w:r>
            <w:r>
              <w:rPr>
                <w:sz w:val="24"/>
              </w:rPr>
              <w:t>vigente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appalti,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particolare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 quanto previsto all’ art.72 del D.lgs. n. </w:t>
            </w:r>
            <w:r>
              <w:rPr>
                <w:spacing w:val="-2"/>
                <w:sz w:val="24"/>
              </w:rPr>
              <w:t>36/2023?</w:t>
            </w:r>
          </w:p>
          <w:p w14:paraId="6D8875A5" w14:textId="77777777" w:rsidR="00316B1A" w:rsidRDefault="000C7F79">
            <w:pPr>
              <w:pStyle w:val="TableParagraph"/>
              <w:numPr>
                <w:ilvl w:val="0"/>
                <w:numId w:val="54"/>
              </w:numPr>
              <w:tabs>
                <w:tab w:val="left" w:pos="791"/>
              </w:tabs>
              <w:ind w:left="791" w:right="55"/>
              <w:jc w:val="both"/>
              <w:rPr>
                <w:sz w:val="24"/>
              </w:rPr>
            </w:pPr>
            <w:r>
              <w:rPr>
                <w:sz w:val="24"/>
              </w:rPr>
              <w:t>nell’eventualità che le amministrazioni aggiudicatrici abbiano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pubblicato un avviso di </w:t>
            </w:r>
            <w:proofErr w:type="spellStart"/>
            <w:r>
              <w:rPr>
                <w:sz w:val="24"/>
              </w:rPr>
              <w:t>pre</w:t>
            </w:r>
            <w:proofErr w:type="spellEnd"/>
            <w:r>
              <w:rPr>
                <w:sz w:val="24"/>
              </w:rPr>
              <w:t>-informazione, che non sia stato usato come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mezzo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indizione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gara,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stato rispettato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minimo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ricezione delle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offerte,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linea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condi</w:t>
            </w:r>
            <w:r>
              <w:rPr>
                <w:sz w:val="24"/>
              </w:rPr>
              <w:t>zioni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poste dalle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dell’art.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 D.lgs.36/2023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(fino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dicembre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si</w:t>
            </w:r>
          </w:p>
          <w:p w14:paraId="27162DBC" w14:textId="77777777" w:rsidR="00316B1A" w:rsidRDefault="000C7F79">
            <w:pPr>
              <w:pStyle w:val="TableParagraph"/>
              <w:spacing w:line="259" w:lineRule="exact"/>
              <w:ind w:left="791"/>
              <w:jc w:val="both"/>
              <w:rPr>
                <w:sz w:val="24"/>
              </w:rPr>
            </w:pPr>
            <w:r>
              <w:rPr>
                <w:sz w:val="24"/>
              </w:rPr>
              <w:t>applica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l’art.70 </w:t>
            </w:r>
            <w:r>
              <w:rPr>
                <w:spacing w:val="-2"/>
                <w:sz w:val="24"/>
              </w:rPr>
              <w:t>D.Lgs.n.50/2016)?</w:t>
            </w:r>
          </w:p>
        </w:tc>
        <w:tc>
          <w:tcPr>
            <w:tcW w:w="614" w:type="dxa"/>
          </w:tcPr>
          <w:p w14:paraId="18E54344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2E52437F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24F43708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47EFE3DB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59051A01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33C3833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E8D8934" w14:textId="77777777" w:rsidR="00316B1A" w:rsidRDefault="00316B1A">
            <w:pPr>
              <w:pStyle w:val="TableParagraph"/>
              <w:spacing w:before="78"/>
              <w:rPr>
                <w:sz w:val="24"/>
              </w:rPr>
            </w:pPr>
          </w:p>
          <w:p w14:paraId="46D580E2" w14:textId="77777777" w:rsidR="00316B1A" w:rsidRDefault="000C7F79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contrarre</w:t>
            </w:r>
          </w:p>
          <w:p w14:paraId="07BE34A6" w14:textId="77777777" w:rsidR="00316B1A" w:rsidRDefault="000C7F79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  <w:tab w:val="left" w:pos="275"/>
              </w:tabs>
              <w:spacing w:before="1"/>
              <w:ind w:right="88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relativi </w:t>
            </w:r>
            <w:r>
              <w:rPr>
                <w:spacing w:val="-2"/>
                <w:sz w:val="24"/>
              </w:rPr>
              <w:t>allegati</w:t>
            </w:r>
          </w:p>
          <w:p w14:paraId="26F66FEA" w14:textId="77777777" w:rsidR="00316B1A" w:rsidRDefault="000C7F79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  <w:tab w:val="left" w:pos="275"/>
              </w:tabs>
              <w:ind w:right="952"/>
              <w:rPr>
                <w:sz w:val="24"/>
              </w:rPr>
            </w:pPr>
            <w:r>
              <w:rPr>
                <w:sz w:val="24"/>
              </w:rPr>
              <w:t>Avviso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informazione</w:t>
            </w:r>
          </w:p>
          <w:p w14:paraId="573032E8" w14:textId="77777777" w:rsidR="00316B1A" w:rsidRDefault="000C7F79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  <w:tab w:val="left" w:pos="275"/>
              </w:tabs>
              <w:ind w:right="175"/>
              <w:rPr>
                <w:sz w:val="24"/>
              </w:rPr>
            </w:pPr>
            <w:r>
              <w:rPr>
                <w:sz w:val="24"/>
              </w:rPr>
              <w:t>Allegato II.6, Parte I, lettera B/C, Sez. B1 D.lgs. 36/2023 o eventuali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Regolamenti </w:t>
            </w:r>
            <w:r>
              <w:rPr>
                <w:spacing w:val="-2"/>
                <w:sz w:val="24"/>
              </w:rPr>
              <w:t>sostitutivi</w:t>
            </w:r>
          </w:p>
          <w:p w14:paraId="6F1DD262" w14:textId="77777777" w:rsidR="00316B1A" w:rsidRDefault="000C7F79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  <w:tab w:val="left" w:pos="275"/>
              </w:tabs>
              <w:ind w:right="166"/>
              <w:rPr>
                <w:sz w:val="24"/>
              </w:rPr>
            </w:pPr>
            <w:r>
              <w:rPr>
                <w:sz w:val="24"/>
              </w:rPr>
              <w:t>Verbali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ammissione alla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ristretta</w:t>
            </w:r>
          </w:p>
          <w:p w14:paraId="661CED37" w14:textId="77777777" w:rsidR="00316B1A" w:rsidRDefault="000C7F79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  <w:tab w:val="left" w:pos="275"/>
              </w:tabs>
              <w:ind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Informazioni supplementari </w:t>
            </w:r>
            <w:r>
              <w:rPr>
                <w:sz w:val="24"/>
              </w:rPr>
              <w:t>divulgate a tutti i potenziali offerenti in merito a specifiche richieste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presentare le offerte</w:t>
            </w:r>
          </w:p>
          <w:p w14:paraId="7EC53B4E" w14:textId="77777777" w:rsidR="00316B1A" w:rsidRDefault="000C7F79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  <w:tab w:val="left" w:pos="275"/>
              </w:tabs>
              <w:spacing w:before="1"/>
              <w:ind w:right="222"/>
              <w:rPr>
                <w:sz w:val="24"/>
              </w:rPr>
            </w:pPr>
            <w:r>
              <w:rPr>
                <w:sz w:val="24"/>
              </w:rPr>
              <w:t>DSAN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operatori economici invitati</w:t>
            </w:r>
          </w:p>
        </w:tc>
      </w:tr>
    </w:tbl>
    <w:p w14:paraId="48E2D499" w14:textId="77777777" w:rsidR="00316B1A" w:rsidRDefault="00316B1A">
      <w:pPr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4102DBE8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0013D620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25BB237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74C009F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9C08151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492DEB0C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19F1769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F51C7C6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0F69CC5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8D15A55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2834D37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423604C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D614EC9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0918335D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00772F0F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75515BB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162FAB7C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DD27F80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F7227F7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6974201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700321B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4D8EF32D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09F4DCA2" w14:textId="77777777">
        <w:trPr>
          <w:trHeight w:val="4140"/>
        </w:trPr>
        <w:tc>
          <w:tcPr>
            <w:tcW w:w="713" w:type="dxa"/>
          </w:tcPr>
          <w:p w14:paraId="140A35C3" w14:textId="77777777" w:rsidR="00316B1A" w:rsidRDefault="00316B1A">
            <w:pPr>
              <w:pStyle w:val="TableParagraph"/>
            </w:pPr>
          </w:p>
        </w:tc>
        <w:tc>
          <w:tcPr>
            <w:tcW w:w="5095" w:type="dxa"/>
          </w:tcPr>
          <w:p w14:paraId="66BD2CCA" w14:textId="77777777" w:rsidR="00316B1A" w:rsidRDefault="000C7F79">
            <w:pPr>
              <w:pStyle w:val="TableParagraph"/>
              <w:numPr>
                <w:ilvl w:val="0"/>
                <w:numId w:val="52"/>
              </w:numPr>
              <w:tabs>
                <w:tab w:val="left" w:pos="791"/>
              </w:tabs>
              <w:ind w:left="791" w:right="55"/>
              <w:jc w:val="both"/>
              <w:rPr>
                <w:sz w:val="24"/>
              </w:rPr>
            </w:pPr>
            <w:r>
              <w:rPr>
                <w:sz w:val="24"/>
              </w:rPr>
              <w:t>in caso di richieste di chiarimenti in merito alla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gara,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risposte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sono state messe a disposizione di tutti gli operatori economici?</w:t>
            </w:r>
          </w:p>
          <w:p w14:paraId="026C3CAA" w14:textId="77777777" w:rsidR="00316B1A" w:rsidRDefault="000C7F79">
            <w:pPr>
              <w:pStyle w:val="TableParagraph"/>
              <w:numPr>
                <w:ilvl w:val="0"/>
                <w:numId w:val="52"/>
              </w:numPr>
              <w:tabs>
                <w:tab w:val="left" w:pos="789"/>
                <w:tab w:val="left" w:pos="791"/>
              </w:tabs>
              <w:ind w:left="791" w:right="58"/>
              <w:jc w:val="both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domande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partecipazione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operatori economici sono corredate dalle dichiarazioni sostitutive comprovanti il possesso dei requisiti generali?</w:t>
            </w:r>
          </w:p>
          <w:p w14:paraId="0D5FE9A7" w14:textId="77777777" w:rsidR="00316B1A" w:rsidRDefault="000C7F79">
            <w:pPr>
              <w:pStyle w:val="TableParagraph"/>
              <w:numPr>
                <w:ilvl w:val="0"/>
                <w:numId w:val="52"/>
              </w:numPr>
              <w:tabs>
                <w:tab w:val="left" w:pos="789"/>
                <w:tab w:val="left" w:pos="791"/>
              </w:tabs>
              <w:ind w:left="791" w:right="55"/>
              <w:jc w:val="both"/>
              <w:rPr>
                <w:sz w:val="24"/>
              </w:rPr>
            </w:pPr>
            <w:r>
              <w:rPr>
                <w:sz w:val="24"/>
              </w:rPr>
              <w:t>la documentazione relativa all’affidamento riporta il riferimento esplicito al finanziamento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dell’Unione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europea e all’iniziativa </w:t>
            </w:r>
            <w:r>
              <w:rPr>
                <w:i/>
                <w:sz w:val="24"/>
              </w:rPr>
              <w:t>Ne</w:t>
            </w:r>
            <w:r>
              <w:rPr>
                <w:i/>
                <w:sz w:val="24"/>
              </w:rPr>
              <w:t xml:space="preserve">xt Generation EU </w:t>
            </w:r>
            <w:r>
              <w:rPr>
                <w:sz w:val="24"/>
              </w:rPr>
              <w:t>e l’emblema dell’UE così come previsto dall’art.</w:t>
            </w:r>
            <w:r>
              <w:rPr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34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del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Regolamento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(UE)</w:t>
            </w:r>
          </w:p>
          <w:p w14:paraId="33935F5F" w14:textId="77777777" w:rsidR="00316B1A" w:rsidRDefault="000C7F79">
            <w:pPr>
              <w:pStyle w:val="TableParagraph"/>
              <w:spacing w:line="257" w:lineRule="exact"/>
              <w:ind w:left="791"/>
              <w:rPr>
                <w:sz w:val="24"/>
              </w:rPr>
            </w:pPr>
            <w:r>
              <w:rPr>
                <w:spacing w:val="-2"/>
                <w:sz w:val="24"/>
              </w:rPr>
              <w:t>2021/241?</w:t>
            </w:r>
          </w:p>
        </w:tc>
        <w:tc>
          <w:tcPr>
            <w:tcW w:w="614" w:type="dxa"/>
          </w:tcPr>
          <w:p w14:paraId="37BE96BB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25A947E5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6A37EC5D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7E739342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32E54543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209EDF9A" w14:textId="77777777" w:rsidR="00316B1A" w:rsidRDefault="00316B1A">
            <w:pPr>
              <w:pStyle w:val="TableParagraph"/>
            </w:pPr>
          </w:p>
        </w:tc>
      </w:tr>
    </w:tbl>
    <w:p w14:paraId="11C0E37C" w14:textId="77777777" w:rsidR="00316B1A" w:rsidRDefault="00316B1A">
      <w:p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2FE3BB1A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5A1BAECD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4E8DB0F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CCB738A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41C2D42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1800F25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75D4094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F835338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7C1C631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812115D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8311CFD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2F31E79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88E1885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6E4F748A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7936C43F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513974D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1BA04CE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FB2EAEB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DEB31A2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02DBDBD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78E4FC1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399667DF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70574DB8" w14:textId="77777777">
        <w:trPr>
          <w:trHeight w:val="7309"/>
        </w:trPr>
        <w:tc>
          <w:tcPr>
            <w:tcW w:w="713" w:type="dxa"/>
          </w:tcPr>
          <w:p w14:paraId="730DD1A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431C69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49B981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026AE7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6FF7AE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21A8C7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F8B930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893B58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5A6E06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DFC388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011236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C870ACB" w14:textId="77777777" w:rsidR="00316B1A" w:rsidRDefault="00316B1A">
            <w:pPr>
              <w:pStyle w:val="TableParagraph"/>
              <w:spacing w:before="204"/>
              <w:rPr>
                <w:sz w:val="24"/>
              </w:rPr>
            </w:pPr>
          </w:p>
          <w:p w14:paraId="23B5DD52" w14:textId="77777777" w:rsidR="00316B1A" w:rsidRDefault="000C7F79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095" w:type="dxa"/>
          </w:tcPr>
          <w:p w14:paraId="12F868E2" w14:textId="77777777" w:rsidR="00316B1A" w:rsidRDefault="000C7F79">
            <w:pPr>
              <w:pStyle w:val="TableParagraph"/>
              <w:tabs>
                <w:tab w:val="left" w:pos="686"/>
                <w:tab w:val="left" w:pos="1393"/>
                <w:tab w:val="left" w:pos="1863"/>
                <w:tab w:val="left" w:pos="3197"/>
                <w:tab w:val="left" w:pos="4662"/>
              </w:tabs>
              <w:spacing w:line="259" w:lineRule="auto"/>
              <w:ind w:left="72" w:right="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Nel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caso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di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procedura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competitiva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con </w:t>
            </w:r>
            <w:r>
              <w:rPr>
                <w:b/>
                <w:sz w:val="24"/>
              </w:rPr>
              <w:t>negoziazione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sensi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dell’art.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73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D.Lgs.</w:t>
            </w:r>
            <w:proofErr w:type="spellEnd"/>
            <w:r>
              <w:rPr>
                <w:b/>
                <w:spacing w:val="-2"/>
                <w:sz w:val="24"/>
              </w:rPr>
              <w:t xml:space="preserve"> 36/2023:</w:t>
            </w:r>
          </w:p>
          <w:p w14:paraId="5EDC74A0" w14:textId="77777777" w:rsidR="00316B1A" w:rsidRDefault="000C7F79">
            <w:pPr>
              <w:pStyle w:val="TableParagraph"/>
              <w:numPr>
                <w:ilvl w:val="0"/>
                <w:numId w:val="51"/>
              </w:numPr>
              <w:tabs>
                <w:tab w:val="left" w:pos="791"/>
              </w:tabs>
              <w:spacing w:before="159" w:line="259" w:lineRule="auto"/>
              <w:ind w:left="791" w:righ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la Decisione a contrarre indica la motivazione e i presupposti del ricorso alla procedura ai sensi dell’art. 70 co. 3 del </w:t>
            </w:r>
            <w:proofErr w:type="spellStart"/>
            <w:r>
              <w:rPr>
                <w:sz w:val="24"/>
              </w:rPr>
              <w:t>D.Lgs.</w:t>
            </w:r>
            <w:proofErr w:type="spellEnd"/>
            <w:r>
              <w:rPr>
                <w:sz w:val="24"/>
              </w:rPr>
              <w:t xml:space="preserve"> 36/2023?</w:t>
            </w:r>
          </w:p>
          <w:p w14:paraId="4A7305C0" w14:textId="77777777" w:rsidR="00316B1A" w:rsidRDefault="000C7F79">
            <w:pPr>
              <w:pStyle w:val="TableParagraph"/>
              <w:numPr>
                <w:ilvl w:val="0"/>
                <w:numId w:val="51"/>
              </w:numPr>
              <w:tabs>
                <w:tab w:val="left" w:pos="791"/>
              </w:tabs>
              <w:spacing w:line="259" w:lineRule="auto"/>
              <w:ind w:left="791" w:righ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l’avviso di indizione di gara contiene i dati </w:t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all’allegato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II.6,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lettera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B/C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del </w:t>
            </w:r>
            <w:proofErr w:type="spellStart"/>
            <w:r>
              <w:rPr>
                <w:sz w:val="24"/>
              </w:rPr>
              <w:t>D.lgs</w:t>
            </w:r>
            <w:proofErr w:type="spellEnd"/>
            <w:r>
              <w:rPr>
                <w:sz w:val="24"/>
              </w:rPr>
              <w:t xml:space="preserve"> n. 36/2023 o eventuali Regolamenti </w:t>
            </w:r>
            <w:r>
              <w:rPr>
                <w:spacing w:val="-2"/>
                <w:sz w:val="24"/>
              </w:rPr>
              <w:t>sostitutivi?</w:t>
            </w:r>
          </w:p>
          <w:p w14:paraId="39B0789B" w14:textId="77777777" w:rsidR="00316B1A" w:rsidRDefault="000C7F79">
            <w:pPr>
              <w:pStyle w:val="TableParagraph"/>
              <w:numPr>
                <w:ilvl w:val="0"/>
                <w:numId w:val="51"/>
              </w:numPr>
              <w:tabs>
                <w:tab w:val="left" w:pos="791"/>
              </w:tabs>
              <w:spacing w:line="259" w:lineRule="auto"/>
              <w:ind w:left="791" w:right="57"/>
              <w:jc w:val="both"/>
              <w:rPr>
                <w:sz w:val="24"/>
              </w:rPr>
            </w:pPr>
            <w:r>
              <w:rPr>
                <w:sz w:val="24"/>
              </w:rPr>
              <w:t>la selezione degli operatori economici da invitare a seguito delle manifestazioni di interesse è avvenuta nel rispetto dei criteri contenuti nell'avviso di indizione di gara?</w:t>
            </w:r>
          </w:p>
          <w:p w14:paraId="420FB4B1" w14:textId="77777777" w:rsidR="00316B1A" w:rsidRDefault="000C7F79">
            <w:pPr>
              <w:pStyle w:val="TableParagraph"/>
              <w:numPr>
                <w:ilvl w:val="0"/>
                <w:numId w:val="51"/>
              </w:numPr>
              <w:tabs>
                <w:tab w:val="left" w:pos="791"/>
              </w:tabs>
              <w:spacing w:line="259" w:lineRule="auto"/>
              <w:ind w:left="791" w:right="56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fissati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  <w:r>
              <w:rPr>
                <w:sz w:val="24"/>
              </w:rPr>
              <w:t>/avviso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per la presentazione delle offerte/ domande di </w:t>
            </w:r>
            <w:r>
              <w:rPr>
                <w:spacing w:val="-2"/>
                <w:sz w:val="24"/>
              </w:rPr>
              <w:t>partecipazione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sono conformi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normativa </w:t>
            </w:r>
            <w:r>
              <w:rPr>
                <w:sz w:val="24"/>
              </w:rPr>
              <w:t xml:space="preserve">vigente in materia di appalti, in particolare con quanto previsto all’ art. 73 del D.lgs. </w:t>
            </w:r>
            <w:r>
              <w:rPr>
                <w:spacing w:val="-2"/>
                <w:sz w:val="24"/>
              </w:rPr>
              <w:t>36/2023?</w:t>
            </w:r>
          </w:p>
          <w:p w14:paraId="6F93B0BB" w14:textId="77777777" w:rsidR="00316B1A" w:rsidRDefault="000C7F79">
            <w:pPr>
              <w:pStyle w:val="TableParagraph"/>
              <w:numPr>
                <w:ilvl w:val="0"/>
                <w:numId w:val="51"/>
              </w:numPr>
              <w:tabs>
                <w:tab w:val="left" w:pos="791"/>
              </w:tabs>
              <w:spacing w:line="259" w:lineRule="auto"/>
              <w:ind w:left="791" w:right="55"/>
              <w:jc w:val="both"/>
              <w:rPr>
                <w:sz w:val="24"/>
              </w:rPr>
            </w:pPr>
            <w:r>
              <w:rPr>
                <w:sz w:val="24"/>
              </w:rPr>
              <w:t>nell’eventualità che le amministrazioni aggiudicatrici abbiano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pubblicato un avviso di </w:t>
            </w:r>
            <w:proofErr w:type="spellStart"/>
            <w:r>
              <w:rPr>
                <w:sz w:val="24"/>
              </w:rPr>
              <w:t>pre</w:t>
            </w:r>
            <w:proofErr w:type="spellEnd"/>
            <w:r>
              <w:rPr>
                <w:sz w:val="24"/>
              </w:rPr>
              <w:t>-informazione, che non sia stato usato</w:t>
            </w:r>
          </w:p>
          <w:p w14:paraId="0FEFEC40" w14:textId="77777777" w:rsidR="00316B1A" w:rsidRDefault="000C7F79">
            <w:pPr>
              <w:pStyle w:val="TableParagraph"/>
              <w:ind w:left="791"/>
              <w:jc w:val="both"/>
              <w:rPr>
                <w:sz w:val="24"/>
              </w:rPr>
            </w:pPr>
            <w:r>
              <w:rPr>
                <w:sz w:val="24"/>
              </w:rPr>
              <w:t>come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mezzo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gara,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stato</w:t>
            </w:r>
          </w:p>
        </w:tc>
        <w:tc>
          <w:tcPr>
            <w:tcW w:w="614" w:type="dxa"/>
          </w:tcPr>
          <w:p w14:paraId="0246FF89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78C5EBA7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5BEE7169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6581B0C5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3B67576C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0691AC9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D97EFD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8D88E53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6D8FF1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DBECF4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C2299E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6780FB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6FF814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30F3133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8DF320B" w14:textId="77777777" w:rsidR="00316B1A" w:rsidRDefault="00316B1A">
            <w:pPr>
              <w:pStyle w:val="TableParagraph"/>
              <w:spacing w:before="64"/>
              <w:rPr>
                <w:sz w:val="24"/>
              </w:rPr>
            </w:pPr>
          </w:p>
          <w:p w14:paraId="458F9288" w14:textId="77777777" w:rsidR="00316B1A" w:rsidRDefault="000C7F79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before="1"/>
              <w:ind w:left="273" w:hanging="198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contrarre</w:t>
            </w:r>
          </w:p>
          <w:p w14:paraId="2FF550A3" w14:textId="77777777" w:rsidR="00316B1A" w:rsidRDefault="000C7F79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  <w:tab w:val="left" w:pos="275"/>
              </w:tabs>
              <w:ind w:right="197"/>
              <w:rPr>
                <w:sz w:val="24"/>
              </w:rPr>
            </w:pPr>
            <w:r>
              <w:rPr>
                <w:sz w:val="24"/>
              </w:rPr>
              <w:t>Avviso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indizione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 gara e relativi allegati</w:t>
            </w:r>
          </w:p>
          <w:p w14:paraId="71233FE6" w14:textId="77777777" w:rsidR="00316B1A" w:rsidRDefault="000C7F79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  <w:tab w:val="left" w:pos="275"/>
              </w:tabs>
              <w:ind w:right="135"/>
              <w:rPr>
                <w:sz w:val="24"/>
              </w:rPr>
            </w:pPr>
            <w:r>
              <w:rPr>
                <w:sz w:val="24"/>
              </w:rPr>
              <w:t>Allegato II.6, Parte I, lettere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D.lgs. </w:t>
            </w:r>
            <w:r>
              <w:rPr>
                <w:spacing w:val="-2"/>
                <w:sz w:val="24"/>
              </w:rPr>
              <w:t>36/2023</w:t>
            </w:r>
          </w:p>
        </w:tc>
      </w:tr>
    </w:tbl>
    <w:p w14:paraId="604D6CB9" w14:textId="77777777" w:rsidR="00316B1A" w:rsidRDefault="00316B1A">
      <w:pPr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1550F02B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726BC34D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5D1A57D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6A9CCF8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B292075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03CF049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7EFF7C3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0C00C4B1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14866D6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41FDD9E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58597AA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0118477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B7ACA52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0B06BB4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1B20BB69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1C2733A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2BCB47D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090FAA6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4EC7477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3E3CE1F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0B6317A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2894E040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6832B53E" w14:textId="77777777">
        <w:trPr>
          <w:trHeight w:val="6416"/>
        </w:trPr>
        <w:tc>
          <w:tcPr>
            <w:tcW w:w="713" w:type="dxa"/>
          </w:tcPr>
          <w:p w14:paraId="2B3048D3" w14:textId="77777777" w:rsidR="00316B1A" w:rsidRDefault="00316B1A">
            <w:pPr>
              <w:pStyle w:val="TableParagraph"/>
            </w:pPr>
          </w:p>
        </w:tc>
        <w:tc>
          <w:tcPr>
            <w:tcW w:w="5095" w:type="dxa"/>
          </w:tcPr>
          <w:p w14:paraId="76669732" w14:textId="77777777" w:rsidR="00316B1A" w:rsidRDefault="000C7F79">
            <w:pPr>
              <w:pStyle w:val="TableParagraph"/>
              <w:spacing w:line="259" w:lineRule="auto"/>
              <w:ind w:left="791" w:right="58"/>
              <w:jc w:val="both"/>
              <w:rPr>
                <w:sz w:val="24"/>
              </w:rPr>
            </w:pPr>
            <w:r>
              <w:rPr>
                <w:sz w:val="24"/>
              </w:rPr>
              <w:t>rispettato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minimo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ricezione delle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offerte,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linea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condizioni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poste dei commi 4 e 5 dell’art. 73 del D.lgs. 36/2023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(fino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dicembre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applica l’art.70 D.Lgs.n.50/2016)?</w:t>
            </w:r>
          </w:p>
          <w:p w14:paraId="58C3637B" w14:textId="77777777" w:rsidR="00316B1A" w:rsidRDefault="000C7F79">
            <w:pPr>
              <w:pStyle w:val="TableParagraph"/>
              <w:numPr>
                <w:ilvl w:val="0"/>
                <w:numId w:val="49"/>
              </w:numPr>
              <w:tabs>
                <w:tab w:val="left" w:pos="789"/>
                <w:tab w:val="left" w:pos="791"/>
              </w:tabs>
              <w:spacing w:line="259" w:lineRule="auto"/>
              <w:ind w:left="791" w:right="54"/>
              <w:jc w:val="both"/>
              <w:rPr>
                <w:sz w:val="24"/>
              </w:rPr>
            </w:pPr>
            <w:r>
              <w:rPr>
                <w:sz w:val="24"/>
              </w:rPr>
              <w:t>in caso di richieste di chiarimenti in merito alla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gara,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risposte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sono state messe a disposizione di tutti gli operatori economici?</w:t>
            </w:r>
          </w:p>
          <w:p w14:paraId="5ACC4B83" w14:textId="77777777" w:rsidR="00316B1A" w:rsidRDefault="000C7F79">
            <w:pPr>
              <w:pStyle w:val="TableParagraph"/>
              <w:numPr>
                <w:ilvl w:val="0"/>
                <w:numId w:val="49"/>
              </w:numPr>
              <w:tabs>
                <w:tab w:val="left" w:pos="789"/>
                <w:tab w:val="left" w:pos="791"/>
              </w:tabs>
              <w:spacing w:line="259" w:lineRule="auto"/>
              <w:ind w:left="791" w:right="58"/>
              <w:jc w:val="both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domande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partecipazione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operatori economici sono corredate dalle dichiarazioni sostitutive comprovanti il possesso dei requisiti generali?</w:t>
            </w:r>
          </w:p>
          <w:p w14:paraId="6A79B4A8" w14:textId="77777777" w:rsidR="00316B1A" w:rsidRDefault="00316B1A">
            <w:pPr>
              <w:pStyle w:val="TableParagraph"/>
              <w:spacing w:before="18"/>
              <w:rPr>
                <w:sz w:val="24"/>
              </w:rPr>
            </w:pPr>
          </w:p>
          <w:p w14:paraId="5A148997" w14:textId="77777777" w:rsidR="00316B1A" w:rsidRDefault="000C7F79">
            <w:pPr>
              <w:pStyle w:val="TableParagraph"/>
              <w:numPr>
                <w:ilvl w:val="0"/>
                <w:numId w:val="49"/>
              </w:numPr>
              <w:tabs>
                <w:tab w:val="left" w:pos="791"/>
              </w:tabs>
              <w:spacing w:line="259" w:lineRule="auto"/>
              <w:ind w:left="791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la </w:t>
            </w:r>
            <w:r>
              <w:rPr>
                <w:sz w:val="24"/>
              </w:rPr>
              <w:t>documentazione relativa all’affidamento riporta il riferimento esplicito al finanziamento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dell’Unione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europea e all’iniziativa Next Generation EU e l’emblema dell’UE così come previsto dall’art. 34 del Regolamento (UE) </w:t>
            </w:r>
            <w:r>
              <w:rPr>
                <w:spacing w:val="-2"/>
                <w:sz w:val="24"/>
              </w:rPr>
              <w:t>2021/241?</w:t>
            </w:r>
          </w:p>
        </w:tc>
        <w:tc>
          <w:tcPr>
            <w:tcW w:w="614" w:type="dxa"/>
          </w:tcPr>
          <w:p w14:paraId="60EF49A9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56E9B022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5E16FD17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32F8350C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7717D117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67BD6759" w14:textId="77777777" w:rsidR="00316B1A" w:rsidRDefault="00316B1A">
            <w:pPr>
              <w:pStyle w:val="TableParagraph"/>
            </w:pPr>
          </w:p>
        </w:tc>
      </w:tr>
    </w:tbl>
    <w:p w14:paraId="7C600BA6" w14:textId="77777777" w:rsidR="00316B1A" w:rsidRDefault="00316B1A">
      <w:p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0BABD060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062261DB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5965AA1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C3B55E7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B5B4A11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7835757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5E964C6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5CBDF76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0948A26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28B693D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95133DB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3B3F4B93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643195A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7304818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724A959C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25A7A28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540D2D5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8924B03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F548017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27C2CF9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7A1C603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14366737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1CEE406B" w14:textId="77777777">
        <w:trPr>
          <w:trHeight w:val="4344"/>
        </w:trPr>
        <w:tc>
          <w:tcPr>
            <w:tcW w:w="713" w:type="dxa"/>
          </w:tcPr>
          <w:p w14:paraId="7010BCD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D2A4DD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AFA008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3F44FA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EA0B47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6387AF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FD357D7" w14:textId="77777777" w:rsidR="00316B1A" w:rsidRDefault="00316B1A">
            <w:pPr>
              <w:pStyle w:val="TableParagraph"/>
              <w:spacing w:before="100"/>
              <w:rPr>
                <w:sz w:val="24"/>
              </w:rPr>
            </w:pPr>
          </w:p>
          <w:p w14:paraId="39DD865B" w14:textId="77777777" w:rsidR="00316B1A" w:rsidRDefault="000C7F79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095" w:type="dxa"/>
          </w:tcPr>
          <w:p w14:paraId="02783431" w14:textId="77777777" w:rsidR="00316B1A" w:rsidRDefault="000C7F79">
            <w:pPr>
              <w:pStyle w:val="TableParagraph"/>
              <w:spacing w:line="259" w:lineRule="auto"/>
              <w:ind w:left="72"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Nei casi di procedura negoziata senza bando di gara di cui all’art. 76 del D.lgs. 36/2023:</w:t>
            </w:r>
          </w:p>
          <w:p w14:paraId="5876FB30" w14:textId="77777777" w:rsidR="00316B1A" w:rsidRDefault="000C7F79">
            <w:pPr>
              <w:pStyle w:val="TableParagraph"/>
              <w:numPr>
                <w:ilvl w:val="0"/>
                <w:numId w:val="48"/>
              </w:numPr>
              <w:tabs>
                <w:tab w:val="left" w:pos="791"/>
              </w:tabs>
              <w:spacing w:before="159"/>
              <w:ind w:left="791" w:right="57"/>
              <w:jc w:val="both"/>
              <w:rPr>
                <w:sz w:val="24"/>
              </w:rPr>
            </w:pPr>
            <w:r>
              <w:rPr>
                <w:sz w:val="24"/>
              </w:rPr>
              <w:t>ci sono i presupposti, secondo quanto previsto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all’art.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36/2023,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il ricorso a tale procedura anche alla luce dell’art. 70 del </w:t>
            </w:r>
            <w:proofErr w:type="spellStart"/>
            <w:r>
              <w:rPr>
                <w:sz w:val="24"/>
              </w:rPr>
              <w:t>D.Lgs.</w:t>
            </w:r>
            <w:proofErr w:type="spellEnd"/>
            <w:r>
              <w:rPr>
                <w:sz w:val="24"/>
              </w:rPr>
              <w:t xml:space="preserve"> citato?</w:t>
            </w:r>
          </w:p>
          <w:p w14:paraId="678F53E7" w14:textId="77777777" w:rsidR="00316B1A" w:rsidRDefault="000C7F79">
            <w:pPr>
              <w:pStyle w:val="TableParagraph"/>
              <w:numPr>
                <w:ilvl w:val="0"/>
                <w:numId w:val="48"/>
              </w:numPr>
              <w:tabs>
                <w:tab w:val="left" w:pos="791"/>
              </w:tabs>
              <w:ind w:left="791" w:right="58"/>
              <w:jc w:val="both"/>
              <w:rPr>
                <w:sz w:val="24"/>
              </w:rPr>
            </w:pPr>
            <w:r>
              <w:rPr>
                <w:sz w:val="24"/>
              </w:rPr>
              <w:t>nel pr</w:t>
            </w:r>
            <w:r>
              <w:rPr>
                <w:sz w:val="24"/>
              </w:rPr>
              <w:t>imo atto della procedura è stata data adeguata motivazione della sussistenza dei relativi presupposti?</w:t>
            </w:r>
          </w:p>
          <w:p w14:paraId="0092B23E" w14:textId="77777777" w:rsidR="00316B1A" w:rsidRDefault="000C7F79">
            <w:pPr>
              <w:pStyle w:val="TableParagraph"/>
              <w:numPr>
                <w:ilvl w:val="0"/>
                <w:numId w:val="48"/>
              </w:numPr>
              <w:tabs>
                <w:tab w:val="left" w:pos="791"/>
              </w:tabs>
              <w:ind w:left="791" w:right="56"/>
              <w:jc w:val="both"/>
              <w:rPr>
                <w:sz w:val="24"/>
              </w:rPr>
            </w:pPr>
            <w:r>
              <w:rPr>
                <w:sz w:val="24"/>
              </w:rPr>
              <w:t>ci sono i presupposti per il ricorso a tale procedura negli investimenti a valere sul PNRR,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 dell’art.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Decreto-legge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maggio</w:t>
            </w:r>
          </w:p>
          <w:p w14:paraId="16CCA887" w14:textId="77777777" w:rsidR="00316B1A" w:rsidRDefault="000C7F79">
            <w:pPr>
              <w:pStyle w:val="TableParagraph"/>
              <w:spacing w:before="1"/>
              <w:ind w:left="791"/>
              <w:jc w:val="both"/>
              <w:rPr>
                <w:sz w:val="24"/>
              </w:rPr>
            </w:pPr>
            <w:r>
              <w:rPr>
                <w:sz w:val="24"/>
              </w:rPr>
              <w:t>2021,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77,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convertito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modificazioni</w:t>
            </w:r>
          </w:p>
          <w:p w14:paraId="4469F8C5" w14:textId="77777777" w:rsidR="00316B1A" w:rsidRDefault="000C7F79">
            <w:pPr>
              <w:pStyle w:val="TableParagraph"/>
              <w:spacing w:line="257" w:lineRule="exact"/>
              <w:ind w:left="791"/>
              <w:jc w:val="both"/>
              <w:rPr>
                <w:sz w:val="24"/>
              </w:rPr>
            </w:pPr>
            <w:r>
              <w:rPr>
                <w:sz w:val="24"/>
              </w:rPr>
              <w:t>dalla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luglio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108?</w:t>
            </w:r>
          </w:p>
        </w:tc>
        <w:tc>
          <w:tcPr>
            <w:tcW w:w="614" w:type="dxa"/>
          </w:tcPr>
          <w:p w14:paraId="3079659C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3C3BF122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629E688F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721E3387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0BABAC5F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5400626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DCBAB23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9712D83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5EBE59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5D3940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0E24634" w14:textId="77777777" w:rsidR="00316B1A" w:rsidRDefault="00316B1A">
            <w:pPr>
              <w:pStyle w:val="TableParagraph"/>
              <w:spacing w:before="100"/>
              <w:rPr>
                <w:sz w:val="24"/>
              </w:rPr>
            </w:pPr>
          </w:p>
          <w:p w14:paraId="63AC102E" w14:textId="77777777" w:rsidR="00316B1A" w:rsidRDefault="000C7F79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contrarre</w:t>
            </w:r>
          </w:p>
          <w:p w14:paraId="5AF5A600" w14:textId="77777777" w:rsidR="00316B1A" w:rsidRDefault="000C7F79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  <w:tab w:val="left" w:pos="27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relativi </w:t>
            </w:r>
            <w:r>
              <w:rPr>
                <w:spacing w:val="-2"/>
                <w:sz w:val="24"/>
              </w:rPr>
              <w:t>allegati</w:t>
            </w:r>
          </w:p>
        </w:tc>
      </w:tr>
      <w:tr w:rsidR="00316B1A" w14:paraId="1B97545C" w14:textId="77777777">
        <w:trPr>
          <w:trHeight w:val="2702"/>
        </w:trPr>
        <w:tc>
          <w:tcPr>
            <w:tcW w:w="713" w:type="dxa"/>
          </w:tcPr>
          <w:p w14:paraId="7B2A0A5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6DC3BD3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9EFBD6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D412721" w14:textId="77777777" w:rsidR="00316B1A" w:rsidRDefault="00316B1A">
            <w:pPr>
              <w:pStyle w:val="TableParagraph"/>
              <w:spacing w:before="107"/>
              <w:rPr>
                <w:sz w:val="24"/>
              </w:rPr>
            </w:pPr>
          </w:p>
          <w:p w14:paraId="6786DE40" w14:textId="77777777" w:rsidR="00316B1A" w:rsidRDefault="000C7F79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095" w:type="dxa"/>
          </w:tcPr>
          <w:p w14:paraId="3C091F1B" w14:textId="77777777" w:rsidR="00316B1A" w:rsidRDefault="000C7F79">
            <w:pPr>
              <w:pStyle w:val="TableParagraph"/>
              <w:spacing w:line="259" w:lineRule="auto"/>
              <w:ind w:left="72" w:right="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Nel caso di dialogo competitivo ai sensi dell’art. 74 del D.lgs. n. 36/2023:</w:t>
            </w:r>
          </w:p>
          <w:p w14:paraId="44FB3131" w14:textId="77777777" w:rsidR="00316B1A" w:rsidRDefault="000C7F79">
            <w:pPr>
              <w:pStyle w:val="TableParagraph"/>
              <w:spacing w:before="159" w:line="259" w:lineRule="auto"/>
              <w:ind w:left="72" w:righ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I documenti di gara contengono le seguenti </w:t>
            </w:r>
            <w:r>
              <w:rPr>
                <w:spacing w:val="-2"/>
                <w:sz w:val="24"/>
              </w:rPr>
              <w:t>informazioni:</w:t>
            </w:r>
          </w:p>
          <w:p w14:paraId="739AEB3B" w14:textId="77777777" w:rsidR="00316B1A" w:rsidRDefault="000C7F79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</w:tabs>
              <w:spacing w:before="146" w:line="290" w:lineRule="atLeast"/>
              <w:ind w:left="791" w:right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la Decisione a contrarre indica la motivazione e i presupposti del ricorso alla procedura ai sensi dell’art. 70 co. 3 del </w:t>
            </w:r>
            <w:proofErr w:type="spellStart"/>
            <w:r>
              <w:rPr>
                <w:sz w:val="24"/>
              </w:rPr>
              <w:t>D.Lgs.</w:t>
            </w:r>
            <w:proofErr w:type="spellEnd"/>
            <w:r>
              <w:rPr>
                <w:sz w:val="24"/>
              </w:rPr>
              <w:t xml:space="preserve"> 36/2023?</w:t>
            </w:r>
          </w:p>
        </w:tc>
        <w:tc>
          <w:tcPr>
            <w:tcW w:w="614" w:type="dxa"/>
          </w:tcPr>
          <w:p w14:paraId="193F2CC0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27A46E09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6A1E1028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1E5EB3E9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3228C245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60B195A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7C5FCAF" w14:textId="77777777" w:rsidR="00316B1A" w:rsidRDefault="00316B1A">
            <w:pPr>
              <w:pStyle w:val="TableParagraph"/>
              <w:spacing w:before="106"/>
              <w:rPr>
                <w:sz w:val="24"/>
              </w:rPr>
            </w:pPr>
          </w:p>
          <w:p w14:paraId="217B8C15" w14:textId="77777777" w:rsidR="00316B1A" w:rsidRDefault="000C7F79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before="1"/>
              <w:ind w:left="273" w:hanging="198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contrarre</w:t>
            </w:r>
          </w:p>
          <w:p w14:paraId="1BB9D88C" w14:textId="77777777" w:rsidR="00316B1A" w:rsidRDefault="000C7F79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  <w:tab w:val="left" w:pos="27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relativi </w:t>
            </w:r>
            <w:r>
              <w:rPr>
                <w:spacing w:val="-2"/>
                <w:sz w:val="24"/>
              </w:rPr>
              <w:t>allegati</w:t>
            </w:r>
          </w:p>
          <w:p w14:paraId="43B5414F" w14:textId="77777777" w:rsidR="00316B1A" w:rsidRDefault="000C7F79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  <w:tab w:val="left" w:pos="275"/>
              </w:tabs>
              <w:ind w:right="444"/>
              <w:rPr>
                <w:sz w:val="24"/>
              </w:rPr>
            </w:pPr>
            <w:r>
              <w:rPr>
                <w:sz w:val="24"/>
              </w:rPr>
              <w:t>Avviso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indizione </w:t>
            </w:r>
            <w:r>
              <w:rPr>
                <w:spacing w:val="-4"/>
                <w:sz w:val="24"/>
              </w:rPr>
              <w:t>gara</w:t>
            </w:r>
          </w:p>
        </w:tc>
      </w:tr>
    </w:tbl>
    <w:p w14:paraId="178C0D0A" w14:textId="77777777" w:rsidR="00316B1A" w:rsidRDefault="00316B1A">
      <w:pPr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72DCF446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7AD8CCCF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219411C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879B104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F88BE1E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3BF272A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F25E801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C425F0E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29457D1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9DDCA5A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CA8D275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739EC4B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CECB39C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0FB34483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6B580B16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2BAE3F5B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56C1635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40D0647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2B6AD6F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0528346C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26FD671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4782AAA1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7B7A6623" w14:textId="77777777">
        <w:trPr>
          <w:trHeight w:val="6416"/>
        </w:trPr>
        <w:tc>
          <w:tcPr>
            <w:tcW w:w="713" w:type="dxa"/>
          </w:tcPr>
          <w:p w14:paraId="6A3617BC" w14:textId="77777777" w:rsidR="00316B1A" w:rsidRDefault="00316B1A">
            <w:pPr>
              <w:pStyle w:val="TableParagraph"/>
            </w:pPr>
          </w:p>
        </w:tc>
        <w:tc>
          <w:tcPr>
            <w:tcW w:w="5095" w:type="dxa"/>
          </w:tcPr>
          <w:p w14:paraId="38396EEC" w14:textId="77777777" w:rsidR="00316B1A" w:rsidRDefault="000C7F79">
            <w:pPr>
              <w:pStyle w:val="TableParagraph"/>
              <w:numPr>
                <w:ilvl w:val="0"/>
                <w:numId w:val="45"/>
              </w:numPr>
              <w:tabs>
                <w:tab w:val="left" w:pos="791"/>
              </w:tabs>
              <w:spacing w:line="259" w:lineRule="auto"/>
              <w:ind w:left="791" w:right="57"/>
              <w:jc w:val="both"/>
              <w:rPr>
                <w:sz w:val="24"/>
              </w:rPr>
            </w:pPr>
            <w:r>
              <w:rPr>
                <w:sz w:val="24"/>
              </w:rPr>
              <w:t>la stazione appaltante ha indicato nel bando di gara o nell’avviso di indizione di gara le proprie esigenze e i requisiti richiesti ai fini della partecipazione?</w:t>
            </w:r>
          </w:p>
          <w:p w14:paraId="0E613598" w14:textId="77777777" w:rsidR="00316B1A" w:rsidRDefault="000C7F79">
            <w:pPr>
              <w:pStyle w:val="TableParagraph"/>
              <w:numPr>
                <w:ilvl w:val="0"/>
                <w:numId w:val="45"/>
              </w:numPr>
              <w:tabs>
                <w:tab w:val="left" w:pos="791"/>
              </w:tabs>
              <w:spacing w:line="259" w:lineRule="auto"/>
              <w:ind w:left="791" w:right="56"/>
              <w:jc w:val="both"/>
              <w:rPr>
                <w:sz w:val="24"/>
              </w:rPr>
            </w:pPr>
            <w:r>
              <w:rPr>
                <w:sz w:val="24"/>
              </w:rPr>
              <w:t>è stata rispettata l’indicazione del termine minimo per la ricezione delle domande di partecip</w:t>
            </w:r>
            <w:r>
              <w:rPr>
                <w:sz w:val="24"/>
              </w:rPr>
              <w:t>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giorni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dati del bando o dall’invito a confermare interesse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mezzo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indizione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gara è stato utilizzato l’avviso di </w:t>
            </w:r>
            <w:proofErr w:type="spellStart"/>
            <w:r>
              <w:rPr>
                <w:sz w:val="24"/>
              </w:rPr>
              <w:t>pre</w:t>
            </w:r>
            <w:proofErr w:type="spellEnd"/>
            <w:r>
              <w:rPr>
                <w:sz w:val="24"/>
              </w:rPr>
              <w:t>- informazione (fino al 31 dicembre 2023 si applica l’art.70 D.Lgs.n.50/2016)?</w:t>
            </w:r>
          </w:p>
          <w:p w14:paraId="4251C43D" w14:textId="77777777" w:rsidR="00316B1A" w:rsidRDefault="000C7F79">
            <w:pPr>
              <w:pStyle w:val="TableParagraph"/>
              <w:numPr>
                <w:ilvl w:val="0"/>
                <w:numId w:val="45"/>
              </w:numPr>
              <w:tabs>
                <w:tab w:val="left" w:pos="791"/>
              </w:tabs>
              <w:spacing w:line="259" w:lineRule="auto"/>
              <w:ind w:left="791" w:right="59"/>
              <w:jc w:val="both"/>
              <w:rPr>
                <w:sz w:val="24"/>
              </w:rPr>
            </w:pPr>
            <w:r>
              <w:rPr>
                <w:sz w:val="24"/>
              </w:rPr>
              <w:t>hanno partecipato al d</w:t>
            </w:r>
            <w:r>
              <w:rPr>
                <w:sz w:val="24"/>
              </w:rPr>
              <w:t>ialogo solo gli operatori economici invitati a seguito della valutazione delle informazioni fornite?</w:t>
            </w:r>
          </w:p>
          <w:p w14:paraId="55E21E97" w14:textId="77777777" w:rsidR="00316B1A" w:rsidRDefault="000C7F79">
            <w:pPr>
              <w:pStyle w:val="TableParagraph"/>
              <w:numPr>
                <w:ilvl w:val="0"/>
                <w:numId w:val="45"/>
              </w:numPr>
              <w:tabs>
                <w:tab w:val="left" w:pos="791"/>
              </w:tabs>
              <w:spacing w:line="259" w:lineRule="auto"/>
              <w:ind w:left="791" w:right="57"/>
              <w:jc w:val="both"/>
              <w:rPr>
                <w:sz w:val="24"/>
              </w:rPr>
            </w:pPr>
            <w:r>
              <w:rPr>
                <w:sz w:val="24"/>
              </w:rPr>
              <w:t>è stato limitato il numero dei candidati idonei da invitare ai sensi dell’art.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112, co. 1, lettera b e dell’art. 70, comma 6 del </w:t>
            </w:r>
            <w:proofErr w:type="spellStart"/>
            <w:r>
              <w:rPr>
                <w:sz w:val="24"/>
              </w:rPr>
              <w:t>D.Lgs.</w:t>
            </w:r>
            <w:proofErr w:type="spellEnd"/>
            <w:r>
              <w:rPr>
                <w:sz w:val="24"/>
              </w:rPr>
              <w:t xml:space="preserve"> 36/2023?</w:t>
            </w:r>
          </w:p>
          <w:p w14:paraId="5EBC7D2A" w14:textId="77777777" w:rsidR="00316B1A" w:rsidRDefault="000C7F79">
            <w:pPr>
              <w:pStyle w:val="TableParagraph"/>
              <w:numPr>
                <w:ilvl w:val="0"/>
                <w:numId w:val="45"/>
              </w:numPr>
              <w:tabs>
                <w:tab w:val="left" w:pos="789"/>
                <w:tab w:val="left" w:pos="791"/>
              </w:tabs>
              <w:spacing w:line="259" w:lineRule="auto"/>
              <w:ind w:left="791" w:right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dopo aver </w:t>
            </w:r>
            <w:r>
              <w:rPr>
                <w:sz w:val="24"/>
              </w:rPr>
              <w:t>concluso il dialogo, sono stati informati tutti i partecipanti?</w:t>
            </w:r>
          </w:p>
        </w:tc>
        <w:tc>
          <w:tcPr>
            <w:tcW w:w="614" w:type="dxa"/>
          </w:tcPr>
          <w:p w14:paraId="001AAD32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1A731116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4B633C21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39069C9B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4DB2B176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5B4EDCD3" w14:textId="77777777" w:rsidR="00316B1A" w:rsidRDefault="00316B1A">
            <w:pPr>
              <w:pStyle w:val="TableParagraph"/>
            </w:pPr>
          </w:p>
        </w:tc>
      </w:tr>
    </w:tbl>
    <w:p w14:paraId="21AD449A" w14:textId="77777777" w:rsidR="00316B1A" w:rsidRDefault="00316B1A">
      <w:p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0F2D9367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358CEDD7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627C868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E418DAE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3E54599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5DABBBF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0562A0D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24980739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7759C8A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A73C2A7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5FF509E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3EC48FF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5D3FD61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00AC3561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6988741F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2DBB7B5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3223760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5735A70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05612C25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7BE7366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01FA2CD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08B57D19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2AAA1E6D" w14:textId="77777777">
        <w:trPr>
          <w:trHeight w:val="7309"/>
        </w:trPr>
        <w:tc>
          <w:tcPr>
            <w:tcW w:w="713" w:type="dxa"/>
          </w:tcPr>
          <w:p w14:paraId="7A8D2F1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553707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D0EAEF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75A3D5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BF06B7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1571F2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653D99C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9D034D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38765E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C5E4F2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90F500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B7DF39C" w14:textId="77777777" w:rsidR="00316B1A" w:rsidRDefault="00316B1A">
            <w:pPr>
              <w:pStyle w:val="TableParagraph"/>
              <w:spacing w:before="204"/>
              <w:rPr>
                <w:sz w:val="24"/>
              </w:rPr>
            </w:pPr>
          </w:p>
          <w:p w14:paraId="69F7840E" w14:textId="77777777" w:rsidR="00316B1A" w:rsidRDefault="000C7F79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095" w:type="dxa"/>
          </w:tcPr>
          <w:p w14:paraId="57920BDD" w14:textId="77777777" w:rsidR="00316B1A" w:rsidRDefault="000C7F79">
            <w:pPr>
              <w:pStyle w:val="TableParagraph"/>
              <w:spacing w:line="259" w:lineRule="auto"/>
              <w:ind w:left="72" w:right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Nel caso di partenariato per l’innovazione ai sensi dell’art. 75 </w:t>
            </w:r>
            <w:proofErr w:type="spellStart"/>
            <w:r>
              <w:rPr>
                <w:b/>
                <w:sz w:val="24"/>
              </w:rPr>
              <w:t>D.Lgs.</w:t>
            </w:r>
            <w:proofErr w:type="spellEnd"/>
            <w:r>
              <w:rPr>
                <w:b/>
                <w:sz w:val="24"/>
              </w:rPr>
              <w:t xml:space="preserve"> 36/2023, la stazione appaltante ha:</w:t>
            </w:r>
          </w:p>
          <w:p w14:paraId="18DE0404" w14:textId="77777777" w:rsidR="00316B1A" w:rsidRDefault="000C7F79">
            <w:pPr>
              <w:pStyle w:val="TableParagraph"/>
              <w:numPr>
                <w:ilvl w:val="0"/>
                <w:numId w:val="44"/>
              </w:numPr>
              <w:tabs>
                <w:tab w:val="left" w:pos="791"/>
              </w:tabs>
              <w:spacing w:before="159" w:line="259" w:lineRule="auto"/>
              <w:ind w:left="791" w:right="56"/>
              <w:jc w:val="both"/>
              <w:rPr>
                <w:sz w:val="24"/>
              </w:rPr>
            </w:pPr>
            <w:r>
              <w:rPr>
                <w:sz w:val="24"/>
              </w:rPr>
              <w:t>Motivato nei documenti di gara per quali ragioni l’esigenza di acquisire prodotti, servizi o lavori non può essere soddisfatta con quelli disponibil</w:t>
            </w:r>
            <w:r>
              <w:rPr>
                <w:sz w:val="24"/>
              </w:rPr>
              <w:t>i sul mercato?</w:t>
            </w:r>
          </w:p>
          <w:p w14:paraId="184CC20E" w14:textId="77777777" w:rsidR="00316B1A" w:rsidRDefault="000C7F79">
            <w:pPr>
              <w:pStyle w:val="TableParagraph"/>
              <w:numPr>
                <w:ilvl w:val="0"/>
                <w:numId w:val="44"/>
              </w:numPr>
              <w:tabs>
                <w:tab w:val="left" w:pos="791"/>
              </w:tabs>
              <w:spacing w:line="259" w:lineRule="auto"/>
              <w:ind w:left="791" w:right="59"/>
              <w:jc w:val="both"/>
              <w:rPr>
                <w:sz w:val="24"/>
              </w:rPr>
            </w:pPr>
            <w:r>
              <w:rPr>
                <w:sz w:val="24"/>
              </w:rPr>
              <w:t>Indicato i requisiti minimi che tutti gli offerenti devono soddisfare?</w:t>
            </w:r>
          </w:p>
          <w:p w14:paraId="53BD5A31" w14:textId="77777777" w:rsidR="00316B1A" w:rsidRDefault="000C7F79">
            <w:pPr>
              <w:pStyle w:val="TableParagraph"/>
              <w:numPr>
                <w:ilvl w:val="0"/>
                <w:numId w:val="44"/>
              </w:numPr>
              <w:tabs>
                <w:tab w:val="left" w:pos="791"/>
              </w:tabs>
              <w:spacing w:line="259" w:lineRule="auto"/>
              <w:ind w:left="791" w:right="58"/>
              <w:jc w:val="both"/>
              <w:rPr>
                <w:sz w:val="24"/>
              </w:rPr>
            </w:pPr>
            <w:r>
              <w:rPr>
                <w:sz w:val="24"/>
              </w:rPr>
              <w:t>Invitato a partecipare operatori economici che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conducono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attinenti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progetti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 ricerca e innovazione dopo aver espletato una valutazione delle informazioni fornite dagli stessi?</w:t>
            </w:r>
          </w:p>
          <w:p w14:paraId="2239F21A" w14:textId="77777777" w:rsidR="00316B1A" w:rsidRDefault="000C7F79">
            <w:pPr>
              <w:pStyle w:val="TableParagraph"/>
              <w:numPr>
                <w:ilvl w:val="0"/>
                <w:numId w:val="44"/>
              </w:numPr>
              <w:tabs>
                <w:tab w:val="left" w:pos="791"/>
              </w:tabs>
              <w:spacing w:line="259" w:lineRule="auto"/>
              <w:ind w:left="791" w:right="56"/>
              <w:jc w:val="both"/>
              <w:rPr>
                <w:sz w:val="24"/>
              </w:rPr>
            </w:pPr>
            <w:r>
              <w:rPr>
                <w:sz w:val="24"/>
              </w:rPr>
              <w:t>Previsto,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documenti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durata del contratto e il suo valore delle varie fasi rifletterà il grado di innovazione della soluzione proposta e</w:t>
            </w:r>
            <w:r>
              <w:rPr>
                <w:sz w:val="24"/>
              </w:rPr>
              <w:t xml:space="preserve"> la sequenza di attività di ricerca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innovazione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necessarie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 sviluppo di una soluzione innovativa non ancora disponibile sul mercato?</w:t>
            </w:r>
          </w:p>
          <w:p w14:paraId="2409A34B" w14:textId="77777777" w:rsidR="00316B1A" w:rsidRDefault="000C7F79">
            <w:pPr>
              <w:pStyle w:val="TableParagraph"/>
              <w:numPr>
                <w:ilvl w:val="0"/>
                <w:numId w:val="44"/>
              </w:numPr>
              <w:tabs>
                <w:tab w:val="left" w:pos="791"/>
              </w:tabs>
              <w:spacing w:line="259" w:lineRule="auto"/>
              <w:ind w:left="791" w:right="57"/>
              <w:jc w:val="both"/>
              <w:rPr>
                <w:sz w:val="24"/>
              </w:rPr>
            </w:pPr>
            <w:r>
              <w:rPr>
                <w:sz w:val="24"/>
              </w:rPr>
              <w:t>Previsto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pagamento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mediante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congrue sulla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raggiungimento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obiettivi</w:t>
            </w:r>
          </w:p>
          <w:p w14:paraId="20CA318A" w14:textId="77777777" w:rsidR="00316B1A" w:rsidRDefault="000C7F79">
            <w:pPr>
              <w:pStyle w:val="TableParagraph"/>
              <w:spacing w:line="275" w:lineRule="exact"/>
              <w:ind w:left="791"/>
              <w:rPr>
                <w:sz w:val="24"/>
              </w:rPr>
            </w:pPr>
            <w:r>
              <w:rPr>
                <w:spacing w:val="-2"/>
                <w:sz w:val="24"/>
              </w:rPr>
              <w:t>intermedi?</w:t>
            </w:r>
          </w:p>
        </w:tc>
        <w:tc>
          <w:tcPr>
            <w:tcW w:w="614" w:type="dxa"/>
          </w:tcPr>
          <w:p w14:paraId="07DB44F1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01F081CF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02B094C8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4B486113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32C0EB04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2E04D7D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AD90F5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42EA4A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C701E1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43E6C3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9CB0F83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E1F0D0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8428ED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C6FBAA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557A68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E9D56ED" w14:textId="77777777" w:rsidR="00316B1A" w:rsidRDefault="00316B1A">
            <w:pPr>
              <w:pStyle w:val="TableParagraph"/>
              <w:spacing w:before="204"/>
              <w:rPr>
                <w:sz w:val="24"/>
              </w:rPr>
            </w:pPr>
          </w:p>
          <w:p w14:paraId="151C8490" w14:textId="77777777" w:rsidR="00316B1A" w:rsidRDefault="000C7F79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contrarre</w:t>
            </w:r>
          </w:p>
          <w:p w14:paraId="02164037" w14:textId="77777777" w:rsidR="00316B1A" w:rsidRDefault="000C7F79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  <w:tab w:val="left" w:pos="27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relativi </w:t>
            </w:r>
            <w:r>
              <w:rPr>
                <w:spacing w:val="-2"/>
                <w:sz w:val="24"/>
              </w:rPr>
              <w:t>allegati</w:t>
            </w:r>
          </w:p>
        </w:tc>
      </w:tr>
    </w:tbl>
    <w:p w14:paraId="5B5E0807" w14:textId="77777777" w:rsidR="00316B1A" w:rsidRDefault="00316B1A">
      <w:pPr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4166C983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20E658A1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1F4D7FA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B280EEC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AD17656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60B58BC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FC0E0AF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5786FAB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4860C1A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2F1BE91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F28A288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64F01DC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AB394D0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0660E5E1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4E5F94F2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3E1E832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4C95AFA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580DD02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BAB5DCE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583A9DF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BCC2AA2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428C7160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1A2A42DD" w14:textId="77777777">
        <w:trPr>
          <w:trHeight w:val="3298"/>
        </w:trPr>
        <w:tc>
          <w:tcPr>
            <w:tcW w:w="713" w:type="dxa"/>
          </w:tcPr>
          <w:p w14:paraId="3FE2C96B" w14:textId="77777777" w:rsidR="00316B1A" w:rsidRDefault="00316B1A">
            <w:pPr>
              <w:pStyle w:val="TableParagraph"/>
            </w:pPr>
          </w:p>
        </w:tc>
        <w:tc>
          <w:tcPr>
            <w:tcW w:w="5095" w:type="dxa"/>
          </w:tcPr>
          <w:p w14:paraId="7A55D8CC" w14:textId="77777777" w:rsidR="00316B1A" w:rsidRDefault="000C7F79">
            <w:pPr>
              <w:pStyle w:val="TableParagraph"/>
              <w:numPr>
                <w:ilvl w:val="0"/>
                <w:numId w:val="42"/>
              </w:numPr>
              <w:tabs>
                <w:tab w:val="left" w:pos="791"/>
                <w:tab w:val="left" w:pos="1887"/>
                <w:tab w:val="left" w:pos="2981"/>
                <w:tab w:val="left" w:pos="3478"/>
                <w:tab w:val="left" w:pos="4855"/>
              </w:tabs>
              <w:spacing w:line="259" w:lineRule="auto"/>
              <w:ind w:left="791" w:right="55"/>
              <w:rPr>
                <w:sz w:val="24"/>
              </w:rPr>
            </w:pPr>
            <w:r>
              <w:rPr>
                <w:spacing w:val="-2"/>
                <w:sz w:val="24"/>
              </w:rPr>
              <w:t>Previsto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clausole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risoluzione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al </w:t>
            </w:r>
            <w:r>
              <w:rPr>
                <w:sz w:val="24"/>
              </w:rPr>
              <w:t>raggiungimento (o meno) del risultato?</w:t>
            </w:r>
          </w:p>
          <w:p w14:paraId="4A6AFC86" w14:textId="77777777" w:rsidR="00316B1A" w:rsidRDefault="000C7F79">
            <w:pPr>
              <w:pStyle w:val="TableParagraph"/>
              <w:numPr>
                <w:ilvl w:val="0"/>
                <w:numId w:val="42"/>
              </w:numPr>
              <w:tabs>
                <w:tab w:val="left" w:pos="789"/>
                <w:tab w:val="left" w:pos="791"/>
              </w:tabs>
              <w:spacing w:line="259" w:lineRule="auto"/>
              <w:ind w:left="791" w:right="57"/>
              <w:rPr>
                <w:sz w:val="24"/>
              </w:rPr>
            </w:pPr>
            <w:r>
              <w:rPr>
                <w:sz w:val="24"/>
              </w:rPr>
              <w:t>Previsto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clausole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rinegoziazione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 migliorare il contenuto?</w:t>
            </w:r>
          </w:p>
          <w:p w14:paraId="0566889C" w14:textId="77777777" w:rsidR="00316B1A" w:rsidRDefault="000C7F79">
            <w:pPr>
              <w:pStyle w:val="TableParagraph"/>
              <w:spacing w:before="158" w:line="259" w:lineRule="auto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Informato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iscritto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tutti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offerenti,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offerte non sono state escluse, delle modifiche alle specifiche tecniche o ad altri documenti di gara diversi da quelli che stabiliscono i requisiti minimi e ha concesso il tempo sufficiente per modificare e ripresentare, ove opportuno, le offerte modifica</w:t>
            </w:r>
            <w:r>
              <w:rPr>
                <w:sz w:val="24"/>
              </w:rPr>
              <w:t>te?</w:t>
            </w:r>
          </w:p>
        </w:tc>
        <w:tc>
          <w:tcPr>
            <w:tcW w:w="614" w:type="dxa"/>
          </w:tcPr>
          <w:p w14:paraId="499379AD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39AFB3BF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248F6E52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2D8801A7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55B4308B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7CB72C45" w14:textId="77777777" w:rsidR="00316B1A" w:rsidRDefault="00316B1A">
            <w:pPr>
              <w:pStyle w:val="TableParagraph"/>
            </w:pPr>
          </w:p>
        </w:tc>
      </w:tr>
      <w:tr w:rsidR="00316B1A" w14:paraId="75A5278A" w14:textId="77777777">
        <w:trPr>
          <w:trHeight w:val="681"/>
        </w:trPr>
        <w:tc>
          <w:tcPr>
            <w:tcW w:w="713" w:type="dxa"/>
            <w:shd w:val="clear" w:color="auto" w:fill="B8CCE3"/>
          </w:tcPr>
          <w:p w14:paraId="6253CC0F" w14:textId="77777777" w:rsidR="00316B1A" w:rsidRDefault="000C7F79">
            <w:pPr>
              <w:pStyle w:val="TableParagraph"/>
              <w:spacing w:before="203"/>
              <w:ind w:left="108" w:right="9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  <w:tc>
          <w:tcPr>
            <w:tcW w:w="13958" w:type="dxa"/>
            <w:gridSpan w:val="7"/>
            <w:shd w:val="clear" w:color="auto" w:fill="B8CCE3"/>
          </w:tcPr>
          <w:p w14:paraId="43C848FF" w14:textId="77777777" w:rsidR="00316B1A" w:rsidRDefault="000C7F79">
            <w:pPr>
              <w:pStyle w:val="TableParagraph"/>
              <w:spacing w:before="20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Commissione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giudicatrice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aggiudicazione</w:t>
            </w:r>
          </w:p>
        </w:tc>
      </w:tr>
      <w:tr w:rsidR="00316B1A" w14:paraId="3E20AF3E" w14:textId="77777777">
        <w:trPr>
          <w:trHeight w:val="3312"/>
        </w:trPr>
        <w:tc>
          <w:tcPr>
            <w:tcW w:w="713" w:type="dxa"/>
          </w:tcPr>
          <w:p w14:paraId="5BEACF3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A1C7B5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1B5D82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8325EE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F6FC519" w14:textId="77777777" w:rsidR="00316B1A" w:rsidRDefault="00316B1A">
            <w:pPr>
              <w:pStyle w:val="TableParagraph"/>
              <w:spacing w:before="136"/>
              <w:rPr>
                <w:sz w:val="24"/>
              </w:rPr>
            </w:pPr>
          </w:p>
          <w:p w14:paraId="4DE90940" w14:textId="77777777" w:rsidR="00316B1A" w:rsidRDefault="000C7F79">
            <w:pPr>
              <w:pStyle w:val="TableParagraph"/>
              <w:ind w:left="98"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95" w:type="dxa"/>
          </w:tcPr>
          <w:p w14:paraId="0014CCCC" w14:textId="77777777" w:rsidR="00316B1A" w:rsidRDefault="000C7F79">
            <w:pPr>
              <w:pStyle w:val="TableParagraph"/>
              <w:spacing w:line="275" w:lineRule="exact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commissione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giudicatrice:</w:t>
            </w:r>
          </w:p>
          <w:p w14:paraId="39015AD8" w14:textId="77777777" w:rsidR="00316B1A" w:rsidRDefault="000C7F79">
            <w:pPr>
              <w:pStyle w:val="TableParagraph"/>
              <w:numPr>
                <w:ilvl w:val="0"/>
                <w:numId w:val="41"/>
              </w:numPr>
              <w:tabs>
                <w:tab w:val="left" w:pos="791"/>
              </w:tabs>
              <w:ind w:left="791" w:right="57"/>
              <w:jc w:val="both"/>
              <w:rPr>
                <w:sz w:val="24"/>
              </w:rPr>
            </w:pPr>
            <w:r>
              <w:rPr>
                <w:sz w:val="24"/>
              </w:rPr>
              <w:t>è stata nominata, in caso di aggiudicazione con il criterio dell’offerta economicamente più vantaggiosa (OEPV), successivamente alla scadenza dei termini per la presentazione delle offerte?</w:t>
            </w:r>
          </w:p>
          <w:p w14:paraId="0406D4CF" w14:textId="77777777" w:rsidR="00316B1A" w:rsidRDefault="000C7F79">
            <w:pPr>
              <w:pStyle w:val="TableParagraph"/>
              <w:numPr>
                <w:ilvl w:val="0"/>
                <w:numId w:val="41"/>
              </w:numPr>
              <w:tabs>
                <w:tab w:val="left" w:pos="791"/>
              </w:tabs>
              <w:spacing w:line="270" w:lineRule="atLeast"/>
              <w:ind w:left="791" w:right="56"/>
              <w:jc w:val="both"/>
              <w:rPr>
                <w:sz w:val="24"/>
              </w:rPr>
            </w:pPr>
            <w:r>
              <w:rPr>
                <w:sz w:val="24"/>
              </w:rPr>
              <w:t>è composta da un numero dispari di componenti, in numero massimo d</w:t>
            </w:r>
            <w:r>
              <w:rPr>
                <w:sz w:val="24"/>
              </w:rPr>
              <w:t>i cinque, esperti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nello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specifico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settore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riferisce l’oggetto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contratto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ovvero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composta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da un seggio di gara anche monocratico </w:t>
            </w:r>
            <w:proofErr w:type="gramStart"/>
            <w:r>
              <w:rPr>
                <w:sz w:val="24"/>
              </w:rPr>
              <w:t>composto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da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personale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della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stazione</w:t>
            </w:r>
          </w:p>
        </w:tc>
        <w:tc>
          <w:tcPr>
            <w:tcW w:w="614" w:type="dxa"/>
          </w:tcPr>
          <w:p w14:paraId="151EBD21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574A49BE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57FBE50C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758EF431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083AFF27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5A5B3EAD" w14:textId="77777777" w:rsidR="00316B1A" w:rsidRDefault="000C7F79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  <w:tab w:val="left" w:pos="275"/>
              </w:tabs>
              <w:ind w:right="532"/>
              <w:rPr>
                <w:sz w:val="24"/>
              </w:rPr>
            </w:pPr>
            <w:r>
              <w:rPr>
                <w:sz w:val="24"/>
              </w:rPr>
              <w:t>Atto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nomina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dei commissari e di costituzione della </w:t>
            </w:r>
            <w:r>
              <w:rPr>
                <w:spacing w:val="-2"/>
                <w:sz w:val="24"/>
              </w:rPr>
              <w:t>Commissione</w:t>
            </w:r>
          </w:p>
          <w:p w14:paraId="798065EF" w14:textId="77777777" w:rsidR="00316B1A" w:rsidRDefault="000C7F79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  <w:tab w:val="left" w:pos="27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relativi </w:t>
            </w:r>
            <w:r>
              <w:rPr>
                <w:spacing w:val="-2"/>
                <w:sz w:val="24"/>
              </w:rPr>
              <w:t>allegati</w:t>
            </w:r>
          </w:p>
          <w:p w14:paraId="4DD38207" w14:textId="77777777" w:rsidR="00316B1A" w:rsidRDefault="000C7F79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  <w:tab w:val="left" w:pos="275"/>
              </w:tabs>
              <w:ind w:right="121"/>
              <w:rPr>
                <w:sz w:val="24"/>
              </w:rPr>
            </w:pPr>
            <w:r>
              <w:rPr>
                <w:sz w:val="24"/>
              </w:rPr>
              <w:t>Eventuale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regolamento interno alla Stazione </w:t>
            </w:r>
            <w:r>
              <w:rPr>
                <w:spacing w:val="-2"/>
                <w:sz w:val="24"/>
              </w:rPr>
              <w:t>appaltante</w:t>
            </w:r>
          </w:p>
          <w:p w14:paraId="4630184A" w14:textId="77777777" w:rsidR="00316B1A" w:rsidRDefault="000C7F79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  <w:tab w:val="left" w:pos="275"/>
              </w:tabs>
              <w:spacing w:line="270" w:lineRule="atLeast"/>
              <w:ind w:right="3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Dichiarazione </w:t>
            </w:r>
            <w:r>
              <w:rPr>
                <w:sz w:val="24"/>
              </w:rPr>
              <w:t>sostitutiva ai sensi degli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artt.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</w:tc>
      </w:tr>
    </w:tbl>
    <w:p w14:paraId="06EFA7A2" w14:textId="77777777" w:rsidR="00316B1A" w:rsidRDefault="00316B1A">
      <w:pPr>
        <w:spacing w:line="270" w:lineRule="atLeast"/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32FE979E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694BA900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6C0B50D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929ADD7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EFEC149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2E49DF7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30FB3AC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6C6CB196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20E5BB1C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847DF24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684823DE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3294F9E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843EF3B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013D7BE3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2EC65196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0934C216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480675C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AE078AB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0820A8B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27DB48D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28651D9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15FEC155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4446E449" w14:textId="77777777">
        <w:trPr>
          <w:trHeight w:val="2760"/>
        </w:trPr>
        <w:tc>
          <w:tcPr>
            <w:tcW w:w="713" w:type="dxa"/>
          </w:tcPr>
          <w:p w14:paraId="169F5E03" w14:textId="77777777" w:rsidR="00316B1A" w:rsidRDefault="00316B1A">
            <w:pPr>
              <w:pStyle w:val="TableParagraph"/>
            </w:pPr>
          </w:p>
        </w:tc>
        <w:tc>
          <w:tcPr>
            <w:tcW w:w="5095" w:type="dxa"/>
          </w:tcPr>
          <w:p w14:paraId="7AE659F9" w14:textId="77777777" w:rsidR="00316B1A" w:rsidRDefault="000C7F79">
            <w:pPr>
              <w:pStyle w:val="TableParagraph"/>
              <w:ind w:left="791" w:right="57"/>
              <w:jc w:val="both"/>
              <w:rPr>
                <w:sz w:val="24"/>
              </w:rPr>
            </w:pPr>
            <w:r>
              <w:rPr>
                <w:sz w:val="24"/>
              </w:rPr>
              <w:t>appaltante secondo quanto disciplinato dall’art. 93, comma 7 del D. Lgs. 36/2023?</w:t>
            </w:r>
          </w:p>
          <w:p w14:paraId="7216B132" w14:textId="77777777" w:rsidR="00316B1A" w:rsidRDefault="000C7F79">
            <w:pPr>
              <w:pStyle w:val="TableParagraph"/>
              <w:numPr>
                <w:ilvl w:val="0"/>
                <w:numId w:val="39"/>
              </w:numPr>
              <w:tabs>
                <w:tab w:val="left" w:pos="791"/>
              </w:tabs>
              <w:ind w:left="791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è stata scelta secondo le modalità </w:t>
            </w:r>
            <w:r>
              <w:rPr>
                <w:sz w:val="24"/>
              </w:rPr>
              <w:t>previste dalla normativa vigente?</w:t>
            </w:r>
          </w:p>
          <w:p w14:paraId="6B98C239" w14:textId="77777777" w:rsidR="00316B1A" w:rsidRDefault="000C7F79">
            <w:pPr>
              <w:pStyle w:val="TableParagraph"/>
              <w:numPr>
                <w:ilvl w:val="0"/>
                <w:numId w:val="39"/>
              </w:numPr>
              <w:tabs>
                <w:tab w:val="left" w:pos="791"/>
              </w:tabs>
              <w:spacing w:line="270" w:lineRule="atLeast"/>
              <w:ind w:left="791" w:right="54"/>
              <w:jc w:val="both"/>
              <w:rPr>
                <w:sz w:val="24"/>
              </w:rPr>
            </w:pPr>
            <w:r>
              <w:rPr>
                <w:sz w:val="24"/>
              </w:rPr>
              <w:t>è composta da soggetti che hanno reso la dichiarazione sostitutiva ai sensi del DPR 445/2000 in ordine all’inesistenza di cause di incompatibilità e di astensione di cui al comma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dell’art.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n. </w:t>
            </w:r>
            <w:r>
              <w:rPr>
                <w:spacing w:val="-2"/>
                <w:sz w:val="24"/>
              </w:rPr>
              <w:t>36/2023?</w:t>
            </w:r>
          </w:p>
        </w:tc>
        <w:tc>
          <w:tcPr>
            <w:tcW w:w="614" w:type="dxa"/>
          </w:tcPr>
          <w:p w14:paraId="5E5FF6AC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228708F7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316FB576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25913F85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503E8803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09F4CBDC" w14:textId="77777777" w:rsidR="00316B1A" w:rsidRDefault="000C7F79">
            <w:pPr>
              <w:pStyle w:val="TableParagraph"/>
              <w:spacing w:line="275" w:lineRule="exact"/>
              <w:ind w:left="2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DPR n. 445/2000 </w:t>
            </w:r>
            <w:r>
              <w:rPr>
                <w:spacing w:val="-5"/>
                <w:sz w:val="24"/>
              </w:rPr>
              <w:t>di</w:t>
            </w:r>
          </w:p>
          <w:p w14:paraId="0F3D7890" w14:textId="77777777" w:rsidR="00316B1A" w:rsidRDefault="000C7F79">
            <w:pPr>
              <w:pStyle w:val="TableParagraph"/>
              <w:ind w:left="275" w:right="245"/>
              <w:jc w:val="both"/>
              <w:rPr>
                <w:sz w:val="24"/>
              </w:rPr>
            </w:pPr>
            <w:r>
              <w:rPr>
                <w:sz w:val="24"/>
              </w:rPr>
              <w:t>insussistenza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cause di incompatibilità dei </w:t>
            </w:r>
            <w:r>
              <w:rPr>
                <w:spacing w:val="-2"/>
                <w:sz w:val="24"/>
              </w:rPr>
              <w:t>commissari.</w:t>
            </w:r>
          </w:p>
        </w:tc>
      </w:tr>
      <w:tr w:rsidR="00316B1A" w14:paraId="2AAB7E0D" w14:textId="77777777">
        <w:trPr>
          <w:trHeight w:val="2760"/>
        </w:trPr>
        <w:tc>
          <w:tcPr>
            <w:tcW w:w="713" w:type="dxa"/>
          </w:tcPr>
          <w:p w14:paraId="6EB0924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6E935E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BC636C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E30A29F" w14:textId="77777777" w:rsidR="00316B1A" w:rsidRDefault="00316B1A">
            <w:pPr>
              <w:pStyle w:val="TableParagraph"/>
              <w:spacing w:before="136"/>
              <w:rPr>
                <w:sz w:val="24"/>
              </w:rPr>
            </w:pPr>
          </w:p>
          <w:p w14:paraId="6ADB934A" w14:textId="77777777" w:rsidR="00316B1A" w:rsidRDefault="000C7F79">
            <w:pPr>
              <w:pStyle w:val="TableParagraph"/>
              <w:ind w:left="98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95" w:type="dxa"/>
          </w:tcPr>
          <w:p w14:paraId="04AE5C72" w14:textId="77777777" w:rsidR="00316B1A" w:rsidRDefault="000C7F79">
            <w:pPr>
              <w:pStyle w:val="TableParagraph"/>
              <w:spacing w:line="275" w:lineRule="exact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utilizzati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degli </w:t>
            </w:r>
            <w:r>
              <w:rPr>
                <w:spacing w:val="-2"/>
                <w:sz w:val="24"/>
              </w:rPr>
              <w:t>operatori:</w:t>
            </w:r>
          </w:p>
          <w:p w14:paraId="301D3DE2" w14:textId="77777777" w:rsidR="00316B1A" w:rsidRDefault="000C7F79">
            <w:pPr>
              <w:pStyle w:val="TableParagraph"/>
              <w:numPr>
                <w:ilvl w:val="0"/>
                <w:numId w:val="38"/>
              </w:numPr>
              <w:tabs>
                <w:tab w:val="left" w:pos="791"/>
              </w:tabs>
              <w:ind w:left="791" w:right="56"/>
              <w:jc w:val="both"/>
              <w:rPr>
                <w:sz w:val="24"/>
              </w:rPr>
            </w:pPr>
            <w:r>
              <w:rPr>
                <w:sz w:val="24"/>
              </w:rPr>
              <w:t>sono stati scelti in conformità alle disposizioni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previste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dagli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artt.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 D.lgs. 36/2023?</w:t>
            </w:r>
          </w:p>
          <w:p w14:paraId="6CDBD0FA" w14:textId="77777777" w:rsidR="00316B1A" w:rsidRDefault="000C7F79">
            <w:pPr>
              <w:pStyle w:val="TableParagraph"/>
              <w:numPr>
                <w:ilvl w:val="0"/>
                <w:numId w:val="38"/>
              </w:numPr>
              <w:tabs>
                <w:tab w:val="left" w:pos="791"/>
              </w:tabs>
              <w:ind w:left="791" w:right="56"/>
              <w:jc w:val="both"/>
              <w:rPr>
                <w:sz w:val="24"/>
              </w:rPr>
            </w:pPr>
            <w:r>
              <w:rPr>
                <w:sz w:val="24"/>
              </w:rPr>
              <w:t>corrispondono a quelli previsti nella documentazione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ovvero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rispettano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 principio di non discriminazione e:</w:t>
            </w:r>
          </w:p>
          <w:p w14:paraId="47ED0AC5" w14:textId="77777777" w:rsidR="00316B1A" w:rsidRDefault="000C7F79">
            <w:pPr>
              <w:pStyle w:val="TableParagraph"/>
              <w:numPr>
                <w:ilvl w:val="1"/>
                <w:numId w:val="38"/>
              </w:numPr>
              <w:tabs>
                <w:tab w:val="left" w:pos="1139"/>
              </w:tabs>
              <w:ind w:left="1139" w:hanging="35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requisiti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d’idoneità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professionale?</w:t>
            </w:r>
          </w:p>
          <w:p w14:paraId="6BC2FC75" w14:textId="77777777" w:rsidR="00316B1A" w:rsidRDefault="000C7F79">
            <w:pPr>
              <w:pStyle w:val="TableParagraph"/>
              <w:numPr>
                <w:ilvl w:val="1"/>
                <w:numId w:val="38"/>
              </w:numPr>
              <w:tabs>
                <w:tab w:val="left" w:pos="1139"/>
              </w:tabs>
              <w:ind w:left="1139" w:hanging="359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finanziaria?</w:t>
            </w:r>
          </w:p>
          <w:p w14:paraId="325C0CFD" w14:textId="77777777" w:rsidR="00316B1A" w:rsidRDefault="000C7F79">
            <w:pPr>
              <w:pStyle w:val="TableParagraph"/>
              <w:numPr>
                <w:ilvl w:val="1"/>
                <w:numId w:val="38"/>
              </w:numPr>
              <w:tabs>
                <w:tab w:val="left" w:pos="1139"/>
              </w:tabs>
              <w:spacing w:line="257" w:lineRule="exact"/>
              <w:ind w:left="1139" w:hanging="359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professionali?</w:t>
            </w:r>
          </w:p>
        </w:tc>
        <w:tc>
          <w:tcPr>
            <w:tcW w:w="614" w:type="dxa"/>
          </w:tcPr>
          <w:p w14:paraId="106B22C0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7920D53F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7BA1C63F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083F628A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02B40128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4E9D17C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BA5E244" w14:textId="77777777" w:rsidR="00316B1A" w:rsidRDefault="00316B1A">
            <w:pPr>
              <w:pStyle w:val="TableParagraph"/>
              <w:spacing w:before="136"/>
              <w:rPr>
                <w:sz w:val="24"/>
              </w:rPr>
            </w:pPr>
          </w:p>
          <w:p w14:paraId="25E64BA8" w14:textId="77777777" w:rsidR="00316B1A" w:rsidRDefault="000C7F79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  <w:tab w:val="left" w:pos="27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relativi </w:t>
            </w:r>
            <w:r>
              <w:rPr>
                <w:spacing w:val="-2"/>
                <w:sz w:val="24"/>
              </w:rPr>
              <w:t>allegati</w:t>
            </w:r>
          </w:p>
          <w:p w14:paraId="0EF136BD" w14:textId="77777777" w:rsidR="00316B1A" w:rsidRDefault="000C7F79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  <w:tab w:val="left" w:pos="275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Capitolato/Disciplinare </w:t>
            </w:r>
            <w:r>
              <w:rPr>
                <w:sz w:val="24"/>
              </w:rPr>
              <w:t>di gara</w:t>
            </w:r>
          </w:p>
          <w:p w14:paraId="56CDA7CE" w14:textId="77777777" w:rsidR="00316B1A" w:rsidRDefault="000C7F79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z w:val="24"/>
              </w:rPr>
              <w:t>Verbali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Commissione</w:t>
            </w:r>
          </w:p>
        </w:tc>
      </w:tr>
      <w:tr w:rsidR="00316B1A" w14:paraId="63777B2B" w14:textId="77777777">
        <w:trPr>
          <w:trHeight w:val="1655"/>
        </w:trPr>
        <w:tc>
          <w:tcPr>
            <w:tcW w:w="713" w:type="dxa"/>
          </w:tcPr>
          <w:p w14:paraId="100F880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EE12238" w14:textId="77777777" w:rsidR="00316B1A" w:rsidRDefault="00316B1A">
            <w:pPr>
              <w:pStyle w:val="TableParagraph"/>
              <w:spacing w:before="138"/>
              <w:rPr>
                <w:sz w:val="24"/>
              </w:rPr>
            </w:pPr>
          </w:p>
          <w:p w14:paraId="5DEA9D5A" w14:textId="77777777" w:rsidR="00316B1A" w:rsidRDefault="000C7F79">
            <w:pPr>
              <w:pStyle w:val="TableParagraph"/>
              <w:ind w:left="98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95" w:type="dxa"/>
          </w:tcPr>
          <w:p w14:paraId="0CA36BD3" w14:textId="77777777" w:rsidR="00316B1A" w:rsidRDefault="000C7F79">
            <w:pPr>
              <w:pStyle w:val="TableParagraph"/>
              <w:spacing w:line="276" w:lineRule="exact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requisiti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generali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avvenuta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tenendo conto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motivi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esclusione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previsti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dagli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artt.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94, 95,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96,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36/2023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quanto previsto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Delibera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261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giugno 2023, dalla Delibera n. 262 del 20 giugno 2023 e i relativi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gestione</w:t>
            </w:r>
          </w:p>
        </w:tc>
        <w:tc>
          <w:tcPr>
            <w:tcW w:w="614" w:type="dxa"/>
          </w:tcPr>
          <w:p w14:paraId="746C473B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78F58A81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7ECF829A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79D24501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12AE2955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3E745FFF" w14:textId="77777777" w:rsidR="00316B1A" w:rsidRDefault="000C7F79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  <w:tab w:val="left" w:pos="275"/>
              </w:tabs>
              <w:spacing w:before="138"/>
              <w:ind w:right="683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 relativi allegati</w:t>
            </w:r>
          </w:p>
          <w:p w14:paraId="1193835F" w14:textId="77777777" w:rsidR="00316B1A" w:rsidRDefault="000C7F79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  <w:tab w:val="left" w:pos="275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Capitolato/Disciplinare </w:t>
            </w:r>
            <w:r>
              <w:rPr>
                <w:sz w:val="24"/>
              </w:rPr>
              <w:t>di gara</w:t>
            </w:r>
          </w:p>
          <w:p w14:paraId="63237CCC" w14:textId="77777777" w:rsidR="00316B1A" w:rsidRDefault="000C7F79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z w:val="24"/>
              </w:rPr>
              <w:t>Verba</w:t>
            </w:r>
            <w:r>
              <w:rPr>
                <w:sz w:val="24"/>
              </w:rPr>
              <w:t>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commissione</w:t>
            </w:r>
          </w:p>
        </w:tc>
      </w:tr>
    </w:tbl>
    <w:p w14:paraId="79BD1163" w14:textId="77777777" w:rsidR="00316B1A" w:rsidRDefault="00316B1A">
      <w:pPr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6550EAF7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65E6923D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6C52E41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3042DF4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263B219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15B4355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D6FE0D1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081075F7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7A8A358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3339F95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0E7DEB94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0FC3351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ED80F77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1D621D8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1EDD3E9A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28B75956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1CEB055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F38D748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2A7EEF3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3F86BB9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ED85FFC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3DE71A3E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00D4DADA" w14:textId="77777777">
        <w:trPr>
          <w:trHeight w:val="3195"/>
        </w:trPr>
        <w:tc>
          <w:tcPr>
            <w:tcW w:w="713" w:type="dxa"/>
          </w:tcPr>
          <w:p w14:paraId="59852692" w14:textId="77777777" w:rsidR="00316B1A" w:rsidRDefault="00316B1A">
            <w:pPr>
              <w:pStyle w:val="TableParagraph"/>
            </w:pPr>
          </w:p>
        </w:tc>
        <w:tc>
          <w:tcPr>
            <w:tcW w:w="5095" w:type="dxa"/>
          </w:tcPr>
          <w:p w14:paraId="642584E8" w14:textId="77777777" w:rsidR="00316B1A" w:rsidRDefault="000C7F79">
            <w:pPr>
              <w:pStyle w:val="TableParagraph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del Casellario Informatico dei contratti pubblici di lavori,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forniture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Delibera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272 del 20 giugno 2023?</w:t>
            </w:r>
          </w:p>
          <w:p w14:paraId="0E689845" w14:textId="77777777" w:rsidR="00316B1A" w:rsidRDefault="000C7F79">
            <w:pPr>
              <w:pStyle w:val="TableParagraph"/>
              <w:spacing w:before="160"/>
              <w:ind w:left="72" w:right="58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*</w:t>
            </w:r>
            <w:r>
              <w:rPr>
                <w:i/>
                <w:sz w:val="24"/>
              </w:rPr>
              <w:t xml:space="preserve">(La Delibera n. 261 del 20 giugno 2023 entra </w:t>
            </w:r>
            <w:r>
              <w:rPr>
                <w:i/>
                <w:sz w:val="24"/>
              </w:rPr>
              <w:t>in vigore il 1° luglio 2023 e acquista efficacia a decorrere dal 1° gennaio 2024).</w:t>
            </w:r>
          </w:p>
          <w:p w14:paraId="5DA63654" w14:textId="77777777" w:rsidR="00316B1A" w:rsidRDefault="000C7F79">
            <w:pPr>
              <w:pStyle w:val="TableParagraph"/>
              <w:ind w:left="72" w:right="54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*</w:t>
            </w:r>
            <w:r>
              <w:rPr>
                <w:i/>
                <w:sz w:val="24"/>
              </w:rPr>
              <w:t>(La Delibera n. 262 del 20 giugno 2023 entra in vigore il 1° luglio 2023 e acquista efficacia a decorrere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dal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1°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gennaio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2024.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Fino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dicembre </w:t>
            </w:r>
            <w:proofErr w:type="gramStart"/>
            <w:r>
              <w:rPr>
                <w:i/>
                <w:sz w:val="24"/>
              </w:rPr>
              <w:t>2023</w:t>
            </w:r>
            <w:r>
              <w:rPr>
                <w:i/>
                <w:spacing w:val="36"/>
                <w:sz w:val="24"/>
              </w:rPr>
              <w:t xml:space="preserve">  </w:t>
            </w:r>
            <w:r>
              <w:rPr>
                <w:i/>
                <w:sz w:val="24"/>
              </w:rPr>
              <w:t>continua</w:t>
            </w:r>
            <w:proofErr w:type="gramEnd"/>
            <w:r>
              <w:rPr>
                <w:i/>
                <w:spacing w:val="39"/>
                <w:sz w:val="24"/>
              </w:rPr>
              <w:t xml:space="preserve">  </w:t>
            </w:r>
            <w:r>
              <w:rPr>
                <w:i/>
                <w:sz w:val="24"/>
              </w:rPr>
              <w:t>ad</w:t>
            </w:r>
            <w:r>
              <w:rPr>
                <w:i/>
                <w:spacing w:val="39"/>
                <w:sz w:val="24"/>
              </w:rPr>
              <w:t xml:space="preserve">  </w:t>
            </w:r>
            <w:r>
              <w:rPr>
                <w:i/>
                <w:sz w:val="24"/>
              </w:rPr>
              <w:t>appli</w:t>
            </w:r>
            <w:r>
              <w:rPr>
                <w:i/>
                <w:sz w:val="24"/>
              </w:rPr>
              <w:t>carsi</w:t>
            </w:r>
            <w:r>
              <w:rPr>
                <w:i/>
                <w:spacing w:val="39"/>
                <w:sz w:val="24"/>
              </w:rPr>
              <w:t xml:space="preserve"> 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39"/>
                <w:sz w:val="24"/>
              </w:rPr>
              <w:t xml:space="preserve">  </w:t>
            </w:r>
            <w:r>
              <w:rPr>
                <w:i/>
                <w:sz w:val="24"/>
              </w:rPr>
              <w:t>Delibera</w:t>
            </w:r>
            <w:r>
              <w:rPr>
                <w:i/>
                <w:spacing w:val="41"/>
                <w:sz w:val="24"/>
              </w:rPr>
              <w:t xml:space="preserve">  </w:t>
            </w:r>
            <w:r>
              <w:rPr>
                <w:i/>
                <w:spacing w:val="-5"/>
                <w:sz w:val="24"/>
              </w:rPr>
              <w:t>n.</w:t>
            </w:r>
          </w:p>
          <w:p w14:paraId="4C7F153F" w14:textId="77777777" w:rsidR="00316B1A" w:rsidRDefault="000C7F79">
            <w:pPr>
              <w:pStyle w:val="TableParagraph"/>
              <w:spacing w:line="255" w:lineRule="exact"/>
              <w:ind w:left="7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464/2022).</w:t>
            </w:r>
          </w:p>
        </w:tc>
        <w:tc>
          <w:tcPr>
            <w:tcW w:w="614" w:type="dxa"/>
          </w:tcPr>
          <w:p w14:paraId="425EFED5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51630F43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604D6E08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158309F1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5F211EA4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14A16D58" w14:textId="77777777" w:rsidR="00316B1A" w:rsidRDefault="000C7F79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  <w:tab w:val="left" w:pos="275"/>
              </w:tabs>
              <w:ind w:right="574"/>
              <w:rPr>
                <w:sz w:val="24"/>
              </w:rPr>
            </w:pPr>
            <w:r>
              <w:rPr>
                <w:sz w:val="24"/>
              </w:rPr>
              <w:t>Fascicolo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Virtuale </w:t>
            </w:r>
            <w:r>
              <w:rPr>
                <w:spacing w:val="-2"/>
                <w:sz w:val="24"/>
              </w:rPr>
              <w:t>dell’Operatore Economico</w:t>
            </w:r>
          </w:p>
          <w:p w14:paraId="0FEC94CD" w14:textId="77777777" w:rsidR="00316B1A" w:rsidRDefault="000C7F79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  <w:tab w:val="left" w:pos="275"/>
              </w:tabs>
              <w:ind w:right="233"/>
              <w:rPr>
                <w:sz w:val="24"/>
              </w:rPr>
            </w:pPr>
            <w:r>
              <w:rPr>
                <w:sz w:val="24"/>
              </w:rPr>
              <w:t>Banca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Nazionale Contratti Pubblici</w:t>
            </w:r>
          </w:p>
          <w:p w14:paraId="0215290F" w14:textId="77777777" w:rsidR="00316B1A" w:rsidRDefault="000C7F79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  <w:tab w:val="left" w:pos="275"/>
              </w:tabs>
              <w:ind w:right="174"/>
              <w:rPr>
                <w:sz w:val="24"/>
              </w:rPr>
            </w:pPr>
            <w:r>
              <w:rPr>
                <w:sz w:val="24"/>
              </w:rPr>
              <w:t>Casellario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Informatico dei contratti pubblici</w:t>
            </w:r>
          </w:p>
        </w:tc>
      </w:tr>
      <w:tr w:rsidR="00316B1A" w14:paraId="29879598" w14:textId="77777777">
        <w:trPr>
          <w:trHeight w:val="2644"/>
        </w:trPr>
        <w:tc>
          <w:tcPr>
            <w:tcW w:w="713" w:type="dxa"/>
          </w:tcPr>
          <w:p w14:paraId="00DC8BB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7E947B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B7011F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56D4941" w14:textId="77777777" w:rsidR="00316B1A" w:rsidRDefault="00316B1A">
            <w:pPr>
              <w:pStyle w:val="TableParagraph"/>
              <w:spacing w:before="80"/>
              <w:rPr>
                <w:sz w:val="24"/>
              </w:rPr>
            </w:pPr>
          </w:p>
          <w:p w14:paraId="5CA0225F" w14:textId="77777777" w:rsidR="00316B1A" w:rsidRDefault="000C7F79">
            <w:pPr>
              <w:pStyle w:val="TableParagraph"/>
              <w:ind w:left="98" w:right="1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95" w:type="dxa"/>
          </w:tcPr>
          <w:p w14:paraId="06537599" w14:textId="77777777" w:rsidR="00316B1A" w:rsidRDefault="000C7F79">
            <w:pPr>
              <w:pStyle w:val="TableParagraph"/>
              <w:spacing w:before="1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Sono state aperte in seduta pubblica alla data specificata dalla Stazione appaltante nella documentazione di gara e/o in una successiva comunicazione le buste contenenti:</w:t>
            </w:r>
          </w:p>
          <w:p w14:paraId="4AD33550" w14:textId="77777777" w:rsidR="00316B1A" w:rsidRDefault="000C7F79">
            <w:pPr>
              <w:pStyle w:val="TableParagraph"/>
              <w:numPr>
                <w:ilvl w:val="0"/>
                <w:numId w:val="34"/>
              </w:numPr>
              <w:tabs>
                <w:tab w:val="left" w:pos="791"/>
              </w:tabs>
              <w:ind w:left="791" w:hanging="359"/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pacing w:val="-2"/>
                <w:sz w:val="24"/>
              </w:rPr>
              <w:t xml:space="preserve"> amministrativa?</w:t>
            </w:r>
          </w:p>
          <w:p w14:paraId="23B129E3" w14:textId="77777777" w:rsidR="00316B1A" w:rsidRDefault="000C7F79">
            <w:pPr>
              <w:pStyle w:val="TableParagraph"/>
              <w:numPr>
                <w:ilvl w:val="0"/>
                <w:numId w:val="34"/>
              </w:numPr>
              <w:tabs>
                <w:tab w:val="left" w:pos="791"/>
              </w:tabs>
              <w:ind w:left="791" w:hanging="359"/>
              <w:rPr>
                <w:sz w:val="24"/>
              </w:rPr>
            </w:pPr>
            <w:r>
              <w:rPr>
                <w:sz w:val="24"/>
              </w:rPr>
              <w:t>Offerta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tecnica?</w:t>
            </w:r>
          </w:p>
          <w:p w14:paraId="5EA0AB8D" w14:textId="77777777" w:rsidR="00316B1A" w:rsidRDefault="000C7F79">
            <w:pPr>
              <w:pStyle w:val="TableParagraph"/>
              <w:numPr>
                <w:ilvl w:val="0"/>
                <w:numId w:val="34"/>
              </w:numPr>
              <w:tabs>
                <w:tab w:val="left" w:pos="791"/>
              </w:tabs>
              <w:ind w:left="791" w:hanging="359"/>
              <w:rPr>
                <w:sz w:val="24"/>
              </w:rPr>
            </w:pPr>
            <w:r>
              <w:rPr>
                <w:sz w:val="24"/>
              </w:rPr>
              <w:t>Offerta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economica?</w:t>
            </w:r>
          </w:p>
          <w:p w14:paraId="54E22201" w14:textId="77777777" w:rsidR="00316B1A" w:rsidRDefault="000C7F79">
            <w:pPr>
              <w:pStyle w:val="TableParagraph"/>
              <w:spacing w:before="140" w:line="270" w:lineRule="atLeast"/>
              <w:ind w:left="72" w:right="55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*</w:t>
            </w:r>
            <w:r>
              <w:rPr>
                <w:i/>
                <w:sz w:val="24"/>
              </w:rPr>
              <w:t>(fino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dicembre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continuano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ad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applicarsi gli artt. 44, 52, 53, 74, 81 e 85 D.Lgs.n.50/2016).</w:t>
            </w:r>
          </w:p>
        </w:tc>
        <w:tc>
          <w:tcPr>
            <w:tcW w:w="614" w:type="dxa"/>
          </w:tcPr>
          <w:p w14:paraId="023F5BC8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53B0ABD9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3BBD7369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6E0149E0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427C0232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2A6D20B1" w14:textId="77777777" w:rsidR="00316B1A" w:rsidRDefault="00316B1A">
            <w:pPr>
              <w:pStyle w:val="TableParagraph"/>
              <w:spacing w:before="80"/>
              <w:rPr>
                <w:sz w:val="24"/>
              </w:rPr>
            </w:pPr>
          </w:p>
          <w:p w14:paraId="378BE8B0" w14:textId="77777777" w:rsidR="00316B1A" w:rsidRDefault="000C7F79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  <w:tab w:val="left" w:pos="27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relativi </w:t>
            </w:r>
            <w:r>
              <w:rPr>
                <w:spacing w:val="-2"/>
                <w:sz w:val="24"/>
              </w:rPr>
              <w:t>allegati</w:t>
            </w:r>
          </w:p>
          <w:p w14:paraId="0D6A7F3B" w14:textId="77777777" w:rsidR="00316B1A" w:rsidRDefault="000C7F79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z w:val="24"/>
              </w:rPr>
              <w:t>Verbali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commissione</w:t>
            </w:r>
          </w:p>
          <w:p w14:paraId="499FC55D" w14:textId="77777777" w:rsidR="00316B1A" w:rsidRDefault="000C7F79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  <w:tab w:val="left" w:pos="275"/>
              </w:tabs>
              <w:ind w:right="574"/>
              <w:rPr>
                <w:sz w:val="24"/>
              </w:rPr>
            </w:pPr>
            <w:r>
              <w:rPr>
                <w:sz w:val="24"/>
              </w:rPr>
              <w:t>Fascicolo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Virtuale </w:t>
            </w:r>
            <w:r>
              <w:rPr>
                <w:spacing w:val="-2"/>
                <w:sz w:val="24"/>
              </w:rPr>
              <w:t>dell’operatore</w:t>
            </w:r>
          </w:p>
          <w:p w14:paraId="11634CD7" w14:textId="77777777" w:rsidR="00316B1A" w:rsidRDefault="000C7F79">
            <w:pPr>
              <w:pStyle w:val="TableParagraph"/>
              <w:ind w:left="275" w:right="111"/>
              <w:rPr>
                <w:sz w:val="24"/>
              </w:rPr>
            </w:pPr>
            <w:r>
              <w:rPr>
                <w:sz w:val="24"/>
              </w:rPr>
              <w:t>economico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partire dal 01/01/2024)</w:t>
            </w:r>
          </w:p>
        </w:tc>
      </w:tr>
      <w:tr w:rsidR="00316B1A" w14:paraId="59E12365" w14:textId="77777777">
        <w:trPr>
          <w:trHeight w:val="1417"/>
        </w:trPr>
        <w:tc>
          <w:tcPr>
            <w:tcW w:w="713" w:type="dxa"/>
          </w:tcPr>
          <w:p w14:paraId="5182B89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EF15B6B" w14:textId="77777777" w:rsidR="00316B1A" w:rsidRDefault="00316B1A">
            <w:pPr>
              <w:pStyle w:val="TableParagraph"/>
              <w:spacing w:before="18"/>
              <w:rPr>
                <w:sz w:val="24"/>
              </w:rPr>
            </w:pPr>
          </w:p>
          <w:p w14:paraId="2C4CDF6E" w14:textId="77777777" w:rsidR="00316B1A" w:rsidRDefault="000C7F79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95" w:type="dxa"/>
          </w:tcPr>
          <w:p w14:paraId="1C244459" w14:textId="77777777" w:rsidR="00316B1A" w:rsidRDefault="00316B1A">
            <w:pPr>
              <w:pStyle w:val="TableParagraph"/>
              <w:spacing w:before="18"/>
              <w:rPr>
                <w:sz w:val="24"/>
              </w:rPr>
            </w:pPr>
          </w:p>
          <w:p w14:paraId="365EC574" w14:textId="77777777" w:rsidR="00316B1A" w:rsidRDefault="000C7F79">
            <w:pPr>
              <w:pStyle w:val="TableParagraph"/>
              <w:ind w:left="72" w:right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Sono stati redatti i verbali delle operazioni di gara da parte del RUP e/o dalla Commissione </w:t>
            </w:r>
            <w:r>
              <w:rPr>
                <w:spacing w:val="-2"/>
                <w:sz w:val="24"/>
              </w:rPr>
              <w:t>giudicatrice?</w:t>
            </w:r>
          </w:p>
        </w:tc>
        <w:tc>
          <w:tcPr>
            <w:tcW w:w="614" w:type="dxa"/>
          </w:tcPr>
          <w:p w14:paraId="6CC9B2AD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10D89841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60559D66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4F843D34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1F2CC3FE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1367A16C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9A85DEA" w14:textId="77777777" w:rsidR="00316B1A" w:rsidRDefault="00316B1A">
            <w:pPr>
              <w:pStyle w:val="TableParagraph"/>
              <w:spacing w:before="18"/>
              <w:rPr>
                <w:sz w:val="24"/>
              </w:rPr>
            </w:pPr>
          </w:p>
          <w:p w14:paraId="1B279DE5" w14:textId="77777777" w:rsidR="00316B1A" w:rsidRDefault="000C7F79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pacing w:val="-2"/>
                <w:sz w:val="24"/>
              </w:rPr>
              <w:t>Verbali</w:t>
            </w:r>
          </w:p>
        </w:tc>
      </w:tr>
    </w:tbl>
    <w:p w14:paraId="2D17C54A" w14:textId="77777777" w:rsidR="00316B1A" w:rsidRDefault="00316B1A">
      <w:pPr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03F87B6F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328446C1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6EA3F2B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2A43D50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1D0FB42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1943DA9C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B265F06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6A18468A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4057026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5044DA9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1242C3A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13C1932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435F564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2513AABD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7E89CAFB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073CF37A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48553F33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96663FE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816C04B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5BDBDFD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D278989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10D4105C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36741694" w14:textId="77777777">
        <w:trPr>
          <w:trHeight w:val="1236"/>
        </w:trPr>
        <w:tc>
          <w:tcPr>
            <w:tcW w:w="713" w:type="dxa"/>
          </w:tcPr>
          <w:p w14:paraId="179B2FD6" w14:textId="77777777" w:rsidR="00316B1A" w:rsidRDefault="00316B1A">
            <w:pPr>
              <w:pStyle w:val="TableParagraph"/>
              <w:spacing w:before="203"/>
              <w:rPr>
                <w:sz w:val="24"/>
              </w:rPr>
            </w:pPr>
          </w:p>
          <w:p w14:paraId="3786D06D" w14:textId="77777777" w:rsidR="00316B1A" w:rsidRDefault="000C7F79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95" w:type="dxa"/>
          </w:tcPr>
          <w:p w14:paraId="49F6BB77" w14:textId="77777777" w:rsidR="00316B1A" w:rsidRDefault="000C7F79">
            <w:pPr>
              <w:pStyle w:val="TableParagraph"/>
              <w:spacing w:before="66"/>
              <w:ind w:left="72" w:right="53"/>
              <w:jc w:val="both"/>
              <w:rPr>
                <w:sz w:val="24"/>
              </w:rPr>
            </w:pPr>
            <w:r>
              <w:rPr>
                <w:sz w:val="24"/>
              </w:rPr>
              <w:t>È stata verificata l’eventuale esclusione di offerte anormalmente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basse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comunicati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esiti del procedimento di anomalia delle offerte ai sensi dell’art. 110 del decreto legislativo 36/2023?</w:t>
            </w:r>
          </w:p>
        </w:tc>
        <w:tc>
          <w:tcPr>
            <w:tcW w:w="614" w:type="dxa"/>
          </w:tcPr>
          <w:p w14:paraId="1982A437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43E29F9B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6811DE0A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10801295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1C5595A7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1A5AF200" w14:textId="77777777" w:rsidR="00316B1A" w:rsidRDefault="00316B1A">
            <w:pPr>
              <w:pStyle w:val="TableParagraph"/>
              <w:spacing w:before="203"/>
              <w:rPr>
                <w:sz w:val="24"/>
              </w:rPr>
            </w:pPr>
          </w:p>
          <w:p w14:paraId="2E02A4AC" w14:textId="77777777" w:rsidR="00316B1A" w:rsidRDefault="000C7F79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pacing w:val="-2"/>
                <w:sz w:val="24"/>
              </w:rPr>
              <w:t>Verbali</w:t>
            </w:r>
          </w:p>
        </w:tc>
      </w:tr>
      <w:tr w:rsidR="00316B1A" w14:paraId="7E9E9374" w14:textId="77777777">
        <w:trPr>
          <w:trHeight w:val="1655"/>
        </w:trPr>
        <w:tc>
          <w:tcPr>
            <w:tcW w:w="713" w:type="dxa"/>
          </w:tcPr>
          <w:p w14:paraId="1E92F92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76DB274" w14:textId="77777777" w:rsidR="00316B1A" w:rsidRDefault="00316B1A">
            <w:pPr>
              <w:pStyle w:val="TableParagraph"/>
              <w:spacing w:before="138"/>
              <w:rPr>
                <w:sz w:val="24"/>
              </w:rPr>
            </w:pPr>
          </w:p>
          <w:p w14:paraId="1663B8BA" w14:textId="77777777" w:rsidR="00316B1A" w:rsidRDefault="000C7F79">
            <w:pPr>
              <w:pStyle w:val="TableParagraph"/>
              <w:ind w:left="98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095" w:type="dxa"/>
          </w:tcPr>
          <w:p w14:paraId="0AB26DF9" w14:textId="77777777" w:rsidR="00316B1A" w:rsidRDefault="000C7F79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aggiudicazione:</w:t>
            </w:r>
          </w:p>
          <w:p w14:paraId="7A3197FC" w14:textId="77777777" w:rsidR="00316B1A" w:rsidRDefault="000C7F79">
            <w:pPr>
              <w:pStyle w:val="TableParagraph"/>
              <w:numPr>
                <w:ilvl w:val="0"/>
                <w:numId w:val="30"/>
              </w:numPr>
              <w:tabs>
                <w:tab w:val="left" w:pos="791"/>
              </w:tabs>
              <w:ind w:left="791" w:right="56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stata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formulata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dell’art.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del D.lgs. n.36/2023?</w:t>
            </w:r>
          </w:p>
          <w:p w14:paraId="5BA09708" w14:textId="77777777" w:rsidR="00316B1A" w:rsidRDefault="000C7F79">
            <w:pPr>
              <w:pStyle w:val="TableParagraph"/>
              <w:numPr>
                <w:ilvl w:val="0"/>
                <w:numId w:val="30"/>
              </w:numPr>
              <w:tabs>
                <w:tab w:val="left" w:pos="791"/>
              </w:tabs>
              <w:ind w:left="791" w:hanging="359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approvata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dall’organo </w:t>
            </w:r>
            <w:r>
              <w:rPr>
                <w:spacing w:val="-2"/>
                <w:sz w:val="24"/>
              </w:rPr>
              <w:t>competente?</w:t>
            </w:r>
          </w:p>
          <w:p w14:paraId="3ACEEABE" w14:textId="77777777" w:rsidR="00316B1A" w:rsidRDefault="000C7F79">
            <w:pPr>
              <w:pStyle w:val="TableParagraph"/>
              <w:numPr>
                <w:ilvl w:val="0"/>
                <w:numId w:val="30"/>
              </w:numPr>
              <w:tabs>
                <w:tab w:val="left" w:pos="791"/>
              </w:tabs>
              <w:spacing w:line="270" w:lineRule="atLeast"/>
              <w:ind w:left="791" w:right="58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avvenuta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sulla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criteri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indicati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nella documentazione di gara?</w:t>
            </w:r>
          </w:p>
        </w:tc>
        <w:tc>
          <w:tcPr>
            <w:tcW w:w="614" w:type="dxa"/>
          </w:tcPr>
          <w:p w14:paraId="2F1056E3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20E21078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1B9E8272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2AFF0165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13E53917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5BCBE013" w14:textId="77777777" w:rsidR="00316B1A" w:rsidRDefault="000C7F79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  <w:tab w:val="left" w:pos="275"/>
              </w:tabs>
              <w:spacing w:before="275"/>
              <w:ind w:right="886"/>
              <w:rPr>
                <w:sz w:val="24"/>
              </w:rPr>
            </w:pPr>
            <w:r>
              <w:rPr>
                <w:sz w:val="24"/>
              </w:rPr>
              <w:t xml:space="preserve">Proposta di </w:t>
            </w:r>
            <w:r>
              <w:rPr>
                <w:spacing w:val="-2"/>
                <w:sz w:val="24"/>
              </w:rPr>
              <w:t>aggiudicazione</w:t>
            </w:r>
          </w:p>
          <w:p w14:paraId="37602600" w14:textId="77777777" w:rsidR="00316B1A" w:rsidRDefault="000C7F79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  <w:tab w:val="left" w:pos="275"/>
              </w:tabs>
              <w:ind w:right="254"/>
              <w:rPr>
                <w:sz w:val="24"/>
              </w:rPr>
            </w:pPr>
            <w:r>
              <w:rPr>
                <w:sz w:val="24"/>
              </w:rPr>
              <w:t>Determina/Decreto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aggiudicazione</w:t>
            </w:r>
          </w:p>
        </w:tc>
      </w:tr>
      <w:tr w:rsidR="00316B1A" w14:paraId="01595F73" w14:textId="77777777">
        <w:trPr>
          <w:trHeight w:val="4332"/>
        </w:trPr>
        <w:tc>
          <w:tcPr>
            <w:tcW w:w="713" w:type="dxa"/>
          </w:tcPr>
          <w:p w14:paraId="248BD7F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3E88D93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B8C036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56AD5A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E92C4E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F98A0F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D6415C5" w14:textId="77777777" w:rsidR="00316B1A" w:rsidRDefault="00316B1A">
            <w:pPr>
              <w:pStyle w:val="TableParagraph"/>
              <w:spacing w:before="95"/>
              <w:rPr>
                <w:sz w:val="24"/>
              </w:rPr>
            </w:pPr>
          </w:p>
          <w:p w14:paraId="63A411F0" w14:textId="77777777" w:rsidR="00316B1A" w:rsidRDefault="000C7F79">
            <w:pPr>
              <w:pStyle w:val="TableParagraph"/>
              <w:ind w:left="98"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095" w:type="dxa"/>
          </w:tcPr>
          <w:p w14:paraId="28510931" w14:textId="77777777" w:rsidR="00316B1A" w:rsidRDefault="000C7F79">
            <w:pPr>
              <w:pStyle w:val="TableParagraph"/>
              <w:spacing w:before="1" w:line="259" w:lineRule="auto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Sono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assolti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obblighi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pubblicazione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cui all’art. 84 all’art. 111 e all’Allegato II.6, parte I, lettera D del D.lgs. n. 36/2023 e secondo quanto previsto dalla Delibera ANAC n. 264 del 20/06/2023 e il relativo allegato I, nonché gli obblighi di pubblicità e trasparenza post aggiudicazione ivi</w:t>
            </w:r>
            <w:r>
              <w:rPr>
                <w:sz w:val="24"/>
              </w:rPr>
              <w:t xml:space="preserve"> incluse le comunicazioni ex art. 90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36/2023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informazione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dei candidati e degli offerenti?</w:t>
            </w:r>
          </w:p>
          <w:p w14:paraId="47DA70F2" w14:textId="77777777" w:rsidR="00316B1A" w:rsidRDefault="000C7F79">
            <w:pPr>
              <w:pStyle w:val="TableParagraph"/>
              <w:spacing w:before="158" w:line="259" w:lineRule="auto"/>
              <w:ind w:left="72" w:right="17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*</w:t>
            </w:r>
            <w:r>
              <w:rPr>
                <w:i/>
                <w:sz w:val="24"/>
              </w:rPr>
              <w:t>(Dal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01/07/2023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31/12/2023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continua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ad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applicarsi l’art. 72 </w:t>
            </w:r>
            <w:proofErr w:type="spellStart"/>
            <w:r>
              <w:rPr>
                <w:i/>
                <w:sz w:val="24"/>
              </w:rPr>
              <w:t>D.Lgs.</w:t>
            </w:r>
            <w:proofErr w:type="spellEnd"/>
            <w:r>
              <w:rPr>
                <w:i/>
                <w:sz w:val="24"/>
              </w:rPr>
              <w:t xml:space="preserve"> n. 50/2016)</w:t>
            </w:r>
          </w:p>
          <w:p w14:paraId="222BCD15" w14:textId="77777777" w:rsidR="00316B1A" w:rsidRDefault="000C7F79">
            <w:pPr>
              <w:pStyle w:val="TableParagraph"/>
              <w:spacing w:line="259" w:lineRule="auto"/>
              <w:ind w:left="72" w:right="17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*</w:t>
            </w:r>
            <w:r>
              <w:rPr>
                <w:i/>
                <w:sz w:val="24"/>
              </w:rPr>
              <w:t>(La Delibera n. 264 del 20 giugno 2023 entra in vigore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d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1°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luglio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acquista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efficacia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a</w:t>
            </w:r>
          </w:p>
          <w:p w14:paraId="056757F4" w14:textId="77777777" w:rsidR="00316B1A" w:rsidRDefault="000C7F79">
            <w:pPr>
              <w:pStyle w:val="TableParagraph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>decorrere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dal 1° gennaio </w:t>
            </w:r>
            <w:r>
              <w:rPr>
                <w:i/>
                <w:spacing w:val="-2"/>
                <w:sz w:val="24"/>
              </w:rPr>
              <w:t>2024).</w:t>
            </w:r>
          </w:p>
        </w:tc>
        <w:tc>
          <w:tcPr>
            <w:tcW w:w="614" w:type="dxa"/>
          </w:tcPr>
          <w:p w14:paraId="68A5DD64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3E2B368C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1AD85DF2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7998D285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76D12EB3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51F988E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D06EEB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E00138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3F92AFC" w14:textId="77777777" w:rsidR="00316B1A" w:rsidRDefault="00316B1A">
            <w:pPr>
              <w:pStyle w:val="TableParagraph"/>
              <w:spacing w:before="234"/>
              <w:rPr>
                <w:sz w:val="24"/>
              </w:rPr>
            </w:pPr>
          </w:p>
          <w:p w14:paraId="28F2C756" w14:textId="77777777" w:rsidR="00316B1A" w:rsidRDefault="000C7F79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  <w:tab w:val="left" w:pos="275"/>
              </w:tabs>
              <w:ind w:right="886"/>
              <w:rPr>
                <w:sz w:val="24"/>
              </w:rPr>
            </w:pPr>
            <w:r>
              <w:rPr>
                <w:sz w:val="24"/>
              </w:rPr>
              <w:t xml:space="preserve">Avviso di </w:t>
            </w:r>
            <w:r>
              <w:rPr>
                <w:spacing w:val="-2"/>
                <w:sz w:val="24"/>
              </w:rPr>
              <w:t>aggiudicazione</w:t>
            </w:r>
          </w:p>
          <w:p w14:paraId="04D5F427" w14:textId="77777777" w:rsidR="00316B1A" w:rsidRDefault="000C7F79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  <w:tab w:val="left" w:pos="275"/>
              </w:tabs>
              <w:ind w:right="831"/>
              <w:rPr>
                <w:sz w:val="24"/>
              </w:rPr>
            </w:pPr>
            <w:r>
              <w:rPr>
                <w:spacing w:val="-2"/>
                <w:sz w:val="24"/>
              </w:rPr>
              <w:t>Comunicazione aggiudicatario</w:t>
            </w:r>
          </w:p>
          <w:p w14:paraId="1F0441B4" w14:textId="77777777" w:rsidR="00316B1A" w:rsidRDefault="000C7F79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  <w:tab w:val="left" w:pos="275"/>
              </w:tabs>
              <w:spacing w:before="1"/>
              <w:ind w:right="212"/>
              <w:rPr>
                <w:sz w:val="24"/>
              </w:rPr>
            </w:pPr>
            <w:r>
              <w:rPr>
                <w:sz w:val="24"/>
              </w:rPr>
              <w:t>Comunicazioni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art. </w:t>
            </w:r>
            <w:r>
              <w:rPr>
                <w:spacing w:val="-6"/>
                <w:sz w:val="24"/>
              </w:rPr>
              <w:t>90</w:t>
            </w:r>
          </w:p>
        </w:tc>
      </w:tr>
    </w:tbl>
    <w:p w14:paraId="5CAF7613" w14:textId="77777777" w:rsidR="00316B1A" w:rsidRDefault="00316B1A">
      <w:pPr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525192B1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1419844C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1E7562C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85C056D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D48EDDB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11D9BA6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8D1FFED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B540B80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424A16A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F52CBE5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664ECE1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38E041A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E43ED01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EE7F576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03C08F41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0D446CDC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1510E8E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4C38324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B8ACFC7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3751B4A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48C165A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1D425091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01D1DAFE" w14:textId="77777777">
        <w:trPr>
          <w:trHeight w:val="679"/>
        </w:trPr>
        <w:tc>
          <w:tcPr>
            <w:tcW w:w="713" w:type="dxa"/>
            <w:shd w:val="clear" w:color="auto" w:fill="B8CCE3"/>
          </w:tcPr>
          <w:p w14:paraId="31F5253C" w14:textId="77777777" w:rsidR="00316B1A" w:rsidRDefault="000C7F79">
            <w:pPr>
              <w:pStyle w:val="TableParagraph"/>
              <w:spacing w:before="201"/>
              <w:ind w:left="109" w:right="9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13958" w:type="dxa"/>
            <w:gridSpan w:val="7"/>
            <w:shd w:val="clear" w:color="auto" w:fill="B8CCE3"/>
          </w:tcPr>
          <w:p w14:paraId="24A24F88" w14:textId="77777777" w:rsidR="00316B1A" w:rsidRDefault="000C7F79">
            <w:pPr>
              <w:pStyle w:val="TableParagraph"/>
              <w:spacing w:before="20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Verifica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affidamento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Soggetti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attuatori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NON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tenuti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all’applicazione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D.lgs.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36/2023</w:t>
            </w:r>
          </w:p>
        </w:tc>
      </w:tr>
      <w:tr w:rsidR="00316B1A" w14:paraId="00A00E40" w14:textId="77777777">
        <w:trPr>
          <w:trHeight w:val="4139"/>
        </w:trPr>
        <w:tc>
          <w:tcPr>
            <w:tcW w:w="713" w:type="dxa"/>
          </w:tcPr>
          <w:p w14:paraId="6ACAF9C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7DDD17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3B8ADCC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EF04B7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38C04B3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D9D1327" w14:textId="77777777" w:rsidR="00316B1A" w:rsidRDefault="00316B1A">
            <w:pPr>
              <w:pStyle w:val="TableParagraph"/>
              <w:spacing w:before="275"/>
              <w:rPr>
                <w:sz w:val="24"/>
              </w:rPr>
            </w:pPr>
          </w:p>
          <w:p w14:paraId="1DF4ADFD" w14:textId="77777777" w:rsidR="00316B1A" w:rsidRDefault="000C7F79">
            <w:pPr>
              <w:pStyle w:val="TableParagraph"/>
              <w:ind w:left="98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95" w:type="dxa"/>
          </w:tcPr>
          <w:p w14:paraId="4EC38F30" w14:textId="77777777" w:rsidR="00316B1A" w:rsidRDefault="000C7F79">
            <w:pPr>
              <w:pStyle w:val="TableParagraph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Nel caso in cui il Soggetto attuatore non sia tenuto all’applicazione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dei contratti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pubblici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 sensi e nei limiti di cui all’art. 13 c. 2, 3 e 5:</w:t>
            </w:r>
          </w:p>
          <w:p w14:paraId="3F58FAD5" w14:textId="77777777" w:rsidR="00316B1A" w:rsidRDefault="000C7F79">
            <w:pPr>
              <w:pStyle w:val="TableParagraph"/>
              <w:numPr>
                <w:ilvl w:val="0"/>
                <w:numId w:val="27"/>
              </w:numPr>
              <w:tabs>
                <w:tab w:val="left" w:pos="791"/>
              </w:tabs>
              <w:ind w:left="791" w:right="57"/>
              <w:jc w:val="both"/>
              <w:rPr>
                <w:sz w:val="24"/>
              </w:rPr>
            </w:pPr>
            <w:r>
              <w:rPr>
                <w:color w:val="393939"/>
                <w:sz w:val="24"/>
              </w:rPr>
              <w:t>l'affidamento dei contratti pubblici esclusi, in tutto o in parte, dall'ambito di applicazione</w:t>
            </w:r>
            <w:r>
              <w:rPr>
                <w:color w:val="393939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oggettiva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36/2023 è avvenuto nel rispetto dei principi sanciti </w:t>
            </w:r>
            <w:r>
              <w:rPr>
                <w:color w:val="393939"/>
                <w:sz w:val="24"/>
              </w:rPr>
              <w:t xml:space="preserve">dagli artt. 1, 2 e 3 </w:t>
            </w:r>
            <w:r>
              <w:rPr>
                <w:sz w:val="24"/>
              </w:rPr>
              <w:t>del D.lgs. n. 36/2023</w:t>
            </w:r>
            <w:r>
              <w:rPr>
                <w:color w:val="393939"/>
                <w:sz w:val="24"/>
              </w:rPr>
              <w:t>?</w:t>
            </w:r>
          </w:p>
          <w:p w14:paraId="539B816A" w14:textId="77777777" w:rsidR="00316B1A" w:rsidRDefault="000C7F79">
            <w:pPr>
              <w:pStyle w:val="TableParagraph"/>
              <w:numPr>
                <w:ilvl w:val="0"/>
                <w:numId w:val="27"/>
              </w:numPr>
              <w:tabs>
                <w:tab w:val="left" w:pos="791"/>
              </w:tabs>
              <w:ind w:left="791" w:right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è stata espletata una procedura/gara </w:t>
            </w:r>
            <w:r>
              <w:rPr>
                <w:spacing w:val="-2"/>
                <w:sz w:val="24"/>
              </w:rPr>
              <w:t>inf</w:t>
            </w:r>
            <w:r>
              <w:rPr>
                <w:spacing w:val="-2"/>
                <w:sz w:val="24"/>
              </w:rPr>
              <w:t>ormale?</w:t>
            </w:r>
          </w:p>
          <w:p w14:paraId="0FC096A7" w14:textId="77777777" w:rsidR="00316B1A" w:rsidRDefault="000C7F79">
            <w:pPr>
              <w:pStyle w:val="TableParagraph"/>
              <w:numPr>
                <w:ilvl w:val="0"/>
                <w:numId w:val="27"/>
              </w:numPr>
              <w:tabs>
                <w:tab w:val="left" w:pos="791"/>
              </w:tabs>
              <w:ind w:left="791" w:right="60"/>
              <w:jc w:val="both"/>
              <w:rPr>
                <w:sz w:val="24"/>
              </w:rPr>
            </w:pPr>
            <w:r>
              <w:rPr>
                <w:sz w:val="24"/>
              </w:rPr>
              <w:t>è stata effettuata una idonea selezione dell’operatore economico qualificato?</w:t>
            </w:r>
          </w:p>
          <w:p w14:paraId="6A6041A8" w14:textId="77777777" w:rsidR="00316B1A" w:rsidRDefault="000C7F79">
            <w:pPr>
              <w:pStyle w:val="TableParagraph"/>
              <w:numPr>
                <w:ilvl w:val="0"/>
                <w:numId w:val="27"/>
              </w:numPr>
              <w:tabs>
                <w:tab w:val="left" w:pos="791"/>
              </w:tabs>
              <w:spacing w:line="270" w:lineRule="atLeast"/>
              <w:ind w:left="791" w:right="58"/>
              <w:jc w:val="both"/>
              <w:rPr>
                <w:sz w:val="24"/>
              </w:rPr>
            </w:pPr>
            <w:r>
              <w:rPr>
                <w:sz w:val="24"/>
              </w:rPr>
              <w:t>le domande/offerte sono state presentate entro i termini previsti dall’avviso o dalla lettera di invito?</w:t>
            </w:r>
          </w:p>
        </w:tc>
        <w:tc>
          <w:tcPr>
            <w:tcW w:w="614" w:type="dxa"/>
          </w:tcPr>
          <w:p w14:paraId="09C3C4B1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365D7B0A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3B460613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0863DFC5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7A8C4C60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735AE779" w14:textId="77777777" w:rsidR="00316B1A" w:rsidRDefault="000C7F79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  <w:tab w:val="left" w:pos="275"/>
              </w:tabs>
              <w:spacing w:before="138"/>
              <w:ind w:right="924"/>
              <w:rPr>
                <w:sz w:val="24"/>
              </w:rPr>
            </w:pPr>
            <w:r>
              <w:rPr>
                <w:spacing w:val="-2"/>
                <w:sz w:val="24"/>
              </w:rPr>
              <w:t>Dimostrazione dell'avvenuta pubblicazione</w:t>
            </w:r>
          </w:p>
          <w:p w14:paraId="016EFCAE" w14:textId="77777777" w:rsidR="00316B1A" w:rsidRDefault="000C7F79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  <w:tab w:val="left" w:pos="275"/>
              </w:tabs>
              <w:ind w:right="1137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profilo </w:t>
            </w:r>
            <w:r>
              <w:rPr>
                <w:spacing w:val="-2"/>
                <w:sz w:val="24"/>
              </w:rPr>
              <w:t>commi</w:t>
            </w:r>
            <w:r>
              <w:rPr>
                <w:spacing w:val="-2"/>
                <w:sz w:val="24"/>
              </w:rPr>
              <w:t>ttente</w:t>
            </w:r>
          </w:p>
          <w:p w14:paraId="19E04C18" w14:textId="77777777" w:rsidR="00316B1A" w:rsidRDefault="000C7F79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  <w:tab w:val="left" w:pos="275"/>
              </w:tabs>
              <w:ind w:right="639"/>
              <w:rPr>
                <w:sz w:val="24"/>
              </w:rPr>
            </w:pPr>
            <w:r>
              <w:rPr>
                <w:sz w:val="24"/>
              </w:rPr>
              <w:t>Avviso o manifestazione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interesse</w:t>
            </w:r>
          </w:p>
          <w:p w14:paraId="4CD406FE" w14:textId="77777777" w:rsidR="00316B1A" w:rsidRDefault="000C7F79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  <w:tab w:val="left" w:pos="275"/>
              </w:tabs>
              <w:ind w:right="109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contrarre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 atto altrimenti </w:t>
            </w:r>
            <w:r>
              <w:rPr>
                <w:spacing w:val="-2"/>
                <w:sz w:val="24"/>
              </w:rPr>
              <w:t>denominato</w:t>
            </w:r>
          </w:p>
          <w:p w14:paraId="7D1D0E2E" w14:textId="77777777" w:rsidR="00316B1A" w:rsidRDefault="000C7F79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pacing w:val="-2"/>
                <w:sz w:val="24"/>
              </w:rPr>
              <w:t>Verbali</w:t>
            </w:r>
          </w:p>
          <w:p w14:paraId="5EB60361" w14:textId="77777777" w:rsidR="00316B1A" w:rsidRDefault="000C7F79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before="1"/>
              <w:ind w:left="273" w:hanging="198"/>
              <w:rPr>
                <w:sz w:val="24"/>
              </w:rPr>
            </w:pPr>
            <w:r>
              <w:rPr>
                <w:sz w:val="24"/>
              </w:rPr>
              <w:t>Lettera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invito</w:t>
            </w:r>
          </w:p>
          <w:p w14:paraId="07AC8612" w14:textId="77777777" w:rsidR="00316B1A" w:rsidRDefault="000C7F79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pacing w:val="-2"/>
                <w:sz w:val="24"/>
              </w:rPr>
              <w:t>Comunicazioni</w:t>
            </w:r>
          </w:p>
        </w:tc>
      </w:tr>
      <w:tr w:rsidR="00316B1A" w14:paraId="60B9BDF6" w14:textId="77777777">
        <w:trPr>
          <w:trHeight w:val="2210"/>
        </w:trPr>
        <w:tc>
          <w:tcPr>
            <w:tcW w:w="713" w:type="dxa"/>
          </w:tcPr>
          <w:p w14:paraId="174F591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A195E6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A48AB92" w14:textId="77777777" w:rsidR="00316B1A" w:rsidRDefault="00316B1A">
            <w:pPr>
              <w:pStyle w:val="TableParagraph"/>
              <w:spacing w:before="138"/>
              <w:rPr>
                <w:sz w:val="24"/>
              </w:rPr>
            </w:pPr>
          </w:p>
          <w:p w14:paraId="70EAB6BC" w14:textId="77777777" w:rsidR="00316B1A" w:rsidRDefault="000C7F79">
            <w:pPr>
              <w:pStyle w:val="TableParagraph"/>
              <w:spacing w:before="1"/>
              <w:ind w:left="98" w:righ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95" w:type="dxa"/>
          </w:tcPr>
          <w:p w14:paraId="77713B10" w14:textId="77777777" w:rsidR="00316B1A" w:rsidRDefault="000C7F79">
            <w:pPr>
              <w:pStyle w:val="TableParagraph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Il soggetto attuatore privato nella procedura di appalto ha adottato sistemi interni all’organizzazione atti a scongiurare, prevenire e contrastare reati, potenziali ed effettivi, imputabili all’Ente, contemplati nel d.lgs. 231/2001 recante “</w:t>
            </w:r>
            <w:proofErr w:type="gramStart"/>
            <w:r>
              <w:rPr>
                <w:sz w:val="24"/>
              </w:rPr>
              <w:t>Disciplina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de</w:t>
            </w:r>
            <w:r>
              <w:rPr>
                <w:sz w:val="24"/>
              </w:rPr>
              <w:t>lla</w:t>
            </w:r>
            <w:proofErr w:type="gramEnd"/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responsabilità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amministrativa</w:t>
            </w:r>
          </w:p>
          <w:p w14:paraId="4DF3BCE3" w14:textId="77777777" w:rsidR="00316B1A" w:rsidRDefault="000C7F79">
            <w:pPr>
              <w:pStyle w:val="TableParagraph"/>
              <w:spacing w:line="270" w:lineRule="atLeast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delle persone giuridiche, delle società e delle associazioni anche prive di personalità giuridica”?</w:t>
            </w:r>
          </w:p>
        </w:tc>
        <w:tc>
          <w:tcPr>
            <w:tcW w:w="614" w:type="dxa"/>
          </w:tcPr>
          <w:p w14:paraId="1AA235D8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5BF87017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64F10D47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0E973E5A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5B3FC934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3916A6CF" w14:textId="77777777" w:rsidR="00316B1A" w:rsidRDefault="000C7F79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  <w:tab w:val="left" w:pos="275"/>
              </w:tabs>
              <w:ind w:right="180"/>
              <w:rPr>
                <w:sz w:val="24"/>
              </w:rPr>
            </w:pPr>
            <w:r>
              <w:rPr>
                <w:sz w:val="24"/>
              </w:rPr>
              <w:t>Norme, codici e procedure che contemplano le principali regole di condotta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</w:p>
          <w:p w14:paraId="350A21A6" w14:textId="77777777" w:rsidR="00316B1A" w:rsidRDefault="000C7F79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  <w:tab w:val="left" w:pos="275"/>
              </w:tabs>
              <w:spacing w:line="270" w:lineRule="atLeast"/>
              <w:ind w:right="873"/>
              <w:jc w:val="both"/>
              <w:rPr>
                <w:sz w:val="24"/>
              </w:rPr>
            </w:pPr>
            <w:r>
              <w:rPr>
                <w:sz w:val="24"/>
              </w:rPr>
              <w:t>Policy,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modelli organizzativi e programmi di</w:t>
            </w:r>
          </w:p>
        </w:tc>
      </w:tr>
    </w:tbl>
    <w:p w14:paraId="50B96C58" w14:textId="77777777" w:rsidR="00316B1A" w:rsidRDefault="00316B1A">
      <w:pPr>
        <w:spacing w:line="270" w:lineRule="atLeast"/>
        <w:jc w:val="both"/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747E4DF9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27ACC5E5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2C8239C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AEF4590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684C569D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53A3B2C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A0F66A5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BE1B1AA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2C69ABE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CF4EBB9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0B040F7F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35D3353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2AD0355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2657586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495A5E83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2AE8A75A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3A68E06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4762F9A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250D12C5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0195D1A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B98D572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61417830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734148CB" w14:textId="77777777">
        <w:trPr>
          <w:trHeight w:val="679"/>
        </w:trPr>
        <w:tc>
          <w:tcPr>
            <w:tcW w:w="713" w:type="dxa"/>
          </w:tcPr>
          <w:p w14:paraId="2A30B0B8" w14:textId="77777777" w:rsidR="00316B1A" w:rsidRDefault="00316B1A">
            <w:pPr>
              <w:pStyle w:val="TableParagraph"/>
            </w:pPr>
          </w:p>
        </w:tc>
        <w:tc>
          <w:tcPr>
            <w:tcW w:w="5095" w:type="dxa"/>
          </w:tcPr>
          <w:p w14:paraId="28F8441C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5759A1AA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249BD924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09E60084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57AE718A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5A468DB4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5FB712AC" w14:textId="77777777" w:rsidR="00316B1A" w:rsidRDefault="000C7F79">
            <w:pPr>
              <w:pStyle w:val="TableParagraph"/>
              <w:spacing w:line="275" w:lineRule="exact"/>
              <w:ind w:left="27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compliance</w:t>
            </w:r>
          </w:p>
          <w:p w14:paraId="0D5439FD" w14:textId="77777777" w:rsidR="00316B1A" w:rsidRDefault="000C7F79">
            <w:pPr>
              <w:pStyle w:val="TableParagraph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“anticorruzione”</w:t>
            </w:r>
          </w:p>
        </w:tc>
      </w:tr>
      <w:tr w:rsidR="00316B1A" w14:paraId="0447D553" w14:textId="77777777">
        <w:trPr>
          <w:trHeight w:val="681"/>
        </w:trPr>
        <w:tc>
          <w:tcPr>
            <w:tcW w:w="713" w:type="dxa"/>
            <w:shd w:val="clear" w:color="auto" w:fill="B8CCE3"/>
          </w:tcPr>
          <w:p w14:paraId="2A928231" w14:textId="77777777" w:rsidR="00316B1A" w:rsidRDefault="000C7F79">
            <w:pPr>
              <w:pStyle w:val="TableParagraph"/>
              <w:spacing w:before="203"/>
              <w:ind w:left="110" w:right="9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F</w:t>
            </w:r>
          </w:p>
        </w:tc>
        <w:tc>
          <w:tcPr>
            <w:tcW w:w="13958" w:type="dxa"/>
            <w:gridSpan w:val="7"/>
            <w:shd w:val="clear" w:color="auto" w:fill="B8CCE3"/>
          </w:tcPr>
          <w:p w14:paraId="519961C0" w14:textId="77777777" w:rsidR="00316B1A" w:rsidRDefault="000C7F79">
            <w:pPr>
              <w:pStyle w:val="TableParagraph"/>
              <w:spacing w:before="20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Verifica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contratto</w:t>
            </w:r>
          </w:p>
        </w:tc>
      </w:tr>
      <w:tr w:rsidR="00316B1A" w14:paraId="2366BBD1" w14:textId="77777777">
        <w:trPr>
          <w:trHeight w:val="5796"/>
        </w:trPr>
        <w:tc>
          <w:tcPr>
            <w:tcW w:w="713" w:type="dxa"/>
          </w:tcPr>
          <w:p w14:paraId="52CF8B1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F171B0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4751EE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C2E8C43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0C796B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3EEDDE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DC3A98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64B8C3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B4FE517" w14:textId="77777777" w:rsidR="00316B1A" w:rsidRDefault="00316B1A">
            <w:pPr>
              <w:pStyle w:val="TableParagraph"/>
              <w:spacing w:before="275"/>
              <w:rPr>
                <w:sz w:val="24"/>
              </w:rPr>
            </w:pPr>
          </w:p>
          <w:p w14:paraId="63147088" w14:textId="77777777" w:rsidR="00316B1A" w:rsidRDefault="000C7F79">
            <w:pPr>
              <w:pStyle w:val="TableParagraph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95" w:type="dxa"/>
          </w:tcPr>
          <w:p w14:paraId="222DEEB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72ADB9C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237CB5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17F7528" w14:textId="77777777" w:rsidR="00316B1A" w:rsidRDefault="00316B1A">
            <w:pPr>
              <w:pStyle w:val="TableParagraph"/>
              <w:spacing w:before="275"/>
              <w:rPr>
                <w:sz w:val="24"/>
              </w:rPr>
            </w:pPr>
          </w:p>
          <w:p w14:paraId="21BE691B" w14:textId="77777777" w:rsidR="00316B1A" w:rsidRDefault="000C7F79">
            <w:pPr>
              <w:pStyle w:val="TableParagraph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Prima della stipula del Contratto, l’Amministrazione ha proceduto all’acquisizione della documentazione propedeutica alla stipula del Contratto e dell’ulteriore documentazione necessaria alla verifica in capo all’aggiudicatario, del possesso dei requisiti </w:t>
            </w:r>
            <w:r>
              <w:rPr>
                <w:sz w:val="24"/>
              </w:rPr>
              <w:t xml:space="preserve">di ordine generale di cui agli art. 94, 95, 96, 97 e 98 del D.lgs. 36/2023 e secondo quanto previsto dal Regolamento per la gestione del casellario informatico dei contratti pubblici di cui alla Delibera ANAC n. 272 del </w:t>
            </w:r>
            <w:r>
              <w:rPr>
                <w:spacing w:val="-2"/>
                <w:sz w:val="24"/>
              </w:rPr>
              <w:t>20/06/2023?</w:t>
            </w:r>
          </w:p>
        </w:tc>
        <w:tc>
          <w:tcPr>
            <w:tcW w:w="614" w:type="dxa"/>
          </w:tcPr>
          <w:p w14:paraId="20D30807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5AE7B880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069DFD0A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760129BE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25AB584F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396792F6" w14:textId="77777777" w:rsidR="00316B1A" w:rsidRDefault="000C7F79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  <w:tab w:val="left" w:pos="275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>Dichiarazione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z w:val="24"/>
              </w:rPr>
              <w:t>nsi del DPCM 187/91</w:t>
            </w:r>
          </w:p>
          <w:p w14:paraId="557DAD0D" w14:textId="77777777" w:rsidR="00316B1A" w:rsidRDefault="000C7F79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  <w:tab w:val="left" w:pos="275"/>
              </w:tabs>
              <w:ind w:right="261"/>
              <w:rPr>
                <w:sz w:val="24"/>
              </w:rPr>
            </w:pPr>
            <w:r>
              <w:rPr>
                <w:sz w:val="24"/>
              </w:rPr>
              <w:t>Certificato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Camera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Commercio</w:t>
            </w:r>
          </w:p>
          <w:p w14:paraId="5164A2B7" w14:textId="77777777" w:rsidR="00316B1A" w:rsidRDefault="000C7F79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z w:val="24"/>
              </w:rPr>
              <w:t>Casellario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giudiziale</w:t>
            </w:r>
          </w:p>
          <w:p w14:paraId="1CC31BE7" w14:textId="77777777" w:rsidR="00316B1A" w:rsidRDefault="000C7F79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  <w:tab w:val="left" w:pos="275"/>
              </w:tabs>
              <w:ind w:right="249"/>
              <w:rPr>
                <w:sz w:val="24"/>
              </w:rPr>
            </w:pPr>
            <w:r>
              <w:rPr>
                <w:sz w:val="24"/>
              </w:rPr>
              <w:t>Certificato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carichi </w:t>
            </w:r>
            <w:r>
              <w:rPr>
                <w:spacing w:val="-2"/>
                <w:sz w:val="24"/>
              </w:rPr>
              <w:t>pendenti</w:t>
            </w:r>
          </w:p>
          <w:p w14:paraId="04122318" w14:textId="77777777" w:rsidR="00316B1A" w:rsidRDefault="000C7F79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pacing w:val="-2"/>
                <w:sz w:val="24"/>
              </w:rPr>
              <w:t>Certificato</w:t>
            </w:r>
          </w:p>
          <w:p w14:paraId="46D90FB5" w14:textId="77777777" w:rsidR="00316B1A" w:rsidRDefault="000C7F79">
            <w:pPr>
              <w:pStyle w:val="TableParagraph"/>
              <w:ind w:left="275" w:right="76"/>
              <w:rPr>
                <w:sz w:val="24"/>
              </w:rPr>
            </w:pPr>
            <w:r>
              <w:rPr>
                <w:sz w:val="24"/>
              </w:rPr>
              <w:t xml:space="preserve">dell’anagrafe delle </w:t>
            </w:r>
            <w:r>
              <w:rPr>
                <w:spacing w:val="-2"/>
                <w:sz w:val="24"/>
              </w:rPr>
              <w:t>sanzioni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amministrative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reato</w:t>
            </w:r>
          </w:p>
          <w:p w14:paraId="103C713E" w14:textId="77777777" w:rsidR="00316B1A" w:rsidRDefault="000C7F79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  <w:tab w:val="left" w:pos="275"/>
              </w:tabs>
              <w:ind w:right="981"/>
              <w:rPr>
                <w:sz w:val="24"/>
              </w:rPr>
            </w:pPr>
            <w:r>
              <w:rPr>
                <w:spacing w:val="-2"/>
                <w:sz w:val="24"/>
              </w:rPr>
              <w:t>Dichiarazioni propedeutiche</w:t>
            </w:r>
          </w:p>
          <w:p w14:paraId="79D10CDF" w14:textId="77777777" w:rsidR="00316B1A" w:rsidRDefault="000C7F79">
            <w:pPr>
              <w:pStyle w:val="TableParagraph"/>
              <w:ind w:left="275" w:right="102"/>
              <w:rPr>
                <w:sz w:val="24"/>
              </w:rPr>
            </w:pPr>
            <w:r>
              <w:rPr>
                <w:sz w:val="24"/>
              </w:rPr>
              <w:t>all’interrogazione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della BDNA -</w:t>
            </w:r>
          </w:p>
          <w:p w14:paraId="63E7AD70" w14:textId="77777777" w:rsidR="00316B1A" w:rsidRDefault="000C7F79">
            <w:pPr>
              <w:pStyle w:val="TableParagraph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Informativa/</w:t>
            </w:r>
            <w:proofErr w:type="spellStart"/>
            <w:r>
              <w:rPr>
                <w:spacing w:val="-2"/>
                <w:sz w:val="24"/>
              </w:rPr>
              <w:t>comunicaz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ione antimafia</w:t>
            </w:r>
          </w:p>
          <w:p w14:paraId="49F58737" w14:textId="77777777" w:rsidR="00316B1A" w:rsidRDefault="000C7F79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  <w:tab w:val="left" w:pos="275"/>
              </w:tabs>
              <w:ind w:right="188"/>
              <w:rPr>
                <w:sz w:val="24"/>
              </w:rPr>
            </w:pPr>
            <w:r>
              <w:rPr>
                <w:sz w:val="24"/>
              </w:rPr>
              <w:t>Casellario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informatico </w:t>
            </w:r>
            <w:r>
              <w:rPr>
                <w:spacing w:val="-4"/>
                <w:sz w:val="24"/>
              </w:rPr>
              <w:t>ANAC</w:t>
            </w:r>
          </w:p>
          <w:p w14:paraId="6B51278A" w14:textId="77777777" w:rsidR="00316B1A" w:rsidRDefault="000C7F79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  <w:tab w:val="left" w:pos="275"/>
              </w:tabs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Certificato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regolarità </w:t>
            </w:r>
            <w:r>
              <w:rPr>
                <w:spacing w:val="-2"/>
                <w:sz w:val="24"/>
              </w:rPr>
              <w:t>fiscale</w:t>
            </w:r>
          </w:p>
        </w:tc>
      </w:tr>
    </w:tbl>
    <w:p w14:paraId="373FFCF2" w14:textId="77777777" w:rsidR="00316B1A" w:rsidRDefault="00316B1A">
      <w:pPr>
        <w:spacing w:line="270" w:lineRule="atLeast"/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2CD79659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35AA6A1B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65AFA44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E3E30BB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2E02FDA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7D98A7B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46627E9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E16042A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6DAA960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44A4B0E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12E410F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1682C8A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25846DF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FA3A62F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442B5CB9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E910497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2C69F77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8474534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6136C5D6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0D509CF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8A1F9EE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28FE0FA1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5BD733E1" w14:textId="77777777">
        <w:trPr>
          <w:trHeight w:val="3864"/>
        </w:trPr>
        <w:tc>
          <w:tcPr>
            <w:tcW w:w="713" w:type="dxa"/>
          </w:tcPr>
          <w:p w14:paraId="65B566BF" w14:textId="77777777" w:rsidR="00316B1A" w:rsidRDefault="00316B1A">
            <w:pPr>
              <w:pStyle w:val="TableParagraph"/>
            </w:pPr>
          </w:p>
        </w:tc>
        <w:tc>
          <w:tcPr>
            <w:tcW w:w="5095" w:type="dxa"/>
          </w:tcPr>
          <w:p w14:paraId="7B339E86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06558587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19F02F7D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2E5A7EAA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60BA18B2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5E5255CE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17B2A451" w14:textId="77777777" w:rsidR="00316B1A" w:rsidRDefault="000C7F79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275" w:lineRule="exact"/>
              <w:ind w:left="273" w:hanging="198"/>
              <w:rPr>
                <w:sz w:val="24"/>
              </w:rPr>
            </w:pPr>
            <w:r>
              <w:rPr>
                <w:spacing w:val="-4"/>
                <w:sz w:val="24"/>
              </w:rPr>
              <w:t>DURC</w:t>
            </w:r>
          </w:p>
          <w:p w14:paraId="3B568128" w14:textId="77777777" w:rsidR="00316B1A" w:rsidRDefault="000C7F79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  <w:tab w:val="left" w:pos="275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Dichiarazione di osservanza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della </w:t>
            </w:r>
            <w:r>
              <w:rPr>
                <w:spacing w:val="-4"/>
                <w:sz w:val="24"/>
              </w:rPr>
              <w:t>Legge</w:t>
            </w:r>
          </w:p>
          <w:p w14:paraId="00A5AB2F" w14:textId="77777777" w:rsidR="00316B1A" w:rsidRDefault="000C7F79">
            <w:pPr>
              <w:pStyle w:val="TableParagraph"/>
              <w:ind w:left="275" w:right="125"/>
              <w:jc w:val="both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68/1999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relativa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alle “Norme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diritto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 lavoro dei disabili”</w:t>
            </w:r>
          </w:p>
          <w:p w14:paraId="6EA4E0C5" w14:textId="77777777" w:rsidR="00316B1A" w:rsidRDefault="000C7F79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  <w:tab w:val="left" w:pos="275"/>
              </w:tabs>
              <w:ind w:right="275"/>
              <w:rPr>
                <w:sz w:val="24"/>
              </w:rPr>
            </w:pPr>
            <w:r>
              <w:rPr>
                <w:sz w:val="24"/>
              </w:rPr>
              <w:t>Dichiarazione sulla tracciabilità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flussi finanziari ex L. </w:t>
            </w:r>
            <w:r>
              <w:rPr>
                <w:spacing w:val="-2"/>
                <w:sz w:val="24"/>
              </w:rPr>
              <w:t>136/2010</w:t>
            </w:r>
          </w:p>
          <w:p w14:paraId="464FD656" w14:textId="77777777" w:rsidR="00316B1A" w:rsidRDefault="000C7F79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before="1"/>
              <w:ind w:left="273" w:hanging="198"/>
              <w:rPr>
                <w:sz w:val="24"/>
              </w:rPr>
            </w:pPr>
            <w:r>
              <w:rPr>
                <w:sz w:val="24"/>
              </w:rPr>
              <w:t>Dichiarazione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</w:p>
          <w:p w14:paraId="7FDE6E7D" w14:textId="77777777" w:rsidR="00316B1A" w:rsidRDefault="000C7F79">
            <w:pPr>
              <w:pStyle w:val="TableParagraph"/>
              <w:ind w:left="27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pantouflage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ai </w:t>
            </w:r>
            <w:r>
              <w:rPr>
                <w:spacing w:val="-2"/>
                <w:sz w:val="24"/>
              </w:rPr>
              <w:t>sensi</w:t>
            </w:r>
          </w:p>
          <w:p w14:paraId="1341BC08" w14:textId="77777777" w:rsidR="00316B1A" w:rsidRDefault="000C7F79">
            <w:pPr>
              <w:pStyle w:val="TableParagraph"/>
              <w:spacing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dell’art.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53,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16 ter, D.lgs. 1</w:t>
            </w:r>
            <w:r>
              <w:rPr>
                <w:sz w:val="24"/>
              </w:rPr>
              <w:t>65/2001</w:t>
            </w:r>
          </w:p>
        </w:tc>
      </w:tr>
      <w:tr w:rsidR="00316B1A" w14:paraId="27F44AE0" w14:textId="77777777">
        <w:trPr>
          <w:trHeight w:val="3312"/>
        </w:trPr>
        <w:tc>
          <w:tcPr>
            <w:tcW w:w="713" w:type="dxa"/>
          </w:tcPr>
          <w:p w14:paraId="69EE28A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09BBBA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17A0B9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21AB21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52ECBDC" w14:textId="77777777" w:rsidR="00316B1A" w:rsidRDefault="00316B1A">
            <w:pPr>
              <w:pStyle w:val="TableParagraph"/>
              <w:spacing w:before="136"/>
              <w:rPr>
                <w:sz w:val="24"/>
              </w:rPr>
            </w:pPr>
          </w:p>
          <w:p w14:paraId="5F4F96E7" w14:textId="77777777" w:rsidR="00316B1A" w:rsidRDefault="000C7F79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95" w:type="dxa"/>
          </w:tcPr>
          <w:p w14:paraId="0B5D0FE9" w14:textId="77777777" w:rsidR="00316B1A" w:rsidRDefault="000C7F79">
            <w:pPr>
              <w:pStyle w:val="TableParagraph"/>
              <w:spacing w:before="275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Il contratto di appalto è stato stipulato, ai sensi dell’art. 18 ovvero secondo gli usi commerciali nei limiti di cui all’ultimo periodo del c. 1 dell’art. 18 del D. Lgs. 36/2023, dopo aver acquisito l’informativa antimafia, anche in modalità di liberatori</w:t>
            </w:r>
            <w:r>
              <w:rPr>
                <w:sz w:val="24"/>
              </w:rPr>
              <w:t>a provvisoria antimafia sotto condizione risolutiva, come previsto dall’art. 3, comma 2, del Decreto-legge 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luglio 2020,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convertito con modificazioni dalla Legge 11 settembre 2020, n. </w:t>
            </w:r>
            <w:r>
              <w:rPr>
                <w:spacing w:val="-4"/>
                <w:sz w:val="24"/>
              </w:rPr>
              <w:t>120?</w:t>
            </w:r>
          </w:p>
        </w:tc>
        <w:tc>
          <w:tcPr>
            <w:tcW w:w="614" w:type="dxa"/>
          </w:tcPr>
          <w:p w14:paraId="0C381804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5EFE1809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54ECEF27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209F9BDD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262B27F5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60A89E18" w14:textId="77777777" w:rsidR="00316B1A" w:rsidRDefault="000C7F79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  <w:tab w:val="left" w:pos="275"/>
              </w:tabs>
              <w:ind w:right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Comunicazione antimafia/Informativa antimafia/Informativa </w:t>
            </w:r>
            <w:r>
              <w:rPr>
                <w:sz w:val="24"/>
              </w:rPr>
              <w:t>liberatoria provvisoria (fino al 31.12.2026 ex comma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dell’art.14 del DL 13/2020 convertito con modificazioni dalla L. 94/2023) estratta dalla Banca Dati Nazionale</w:t>
            </w:r>
          </w:p>
          <w:p w14:paraId="3FC5F27C" w14:textId="77777777" w:rsidR="00316B1A" w:rsidRDefault="000C7F79">
            <w:pPr>
              <w:pStyle w:val="TableParagraph"/>
              <w:spacing w:line="257" w:lineRule="exact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Antimafia</w:t>
            </w:r>
          </w:p>
        </w:tc>
      </w:tr>
    </w:tbl>
    <w:p w14:paraId="61E94652" w14:textId="77777777" w:rsidR="00316B1A" w:rsidRDefault="00316B1A">
      <w:pPr>
        <w:spacing w:line="257" w:lineRule="exact"/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4D3B948D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4EAB2180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01BEBA1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CF6E306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67013A7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44AEE08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3E850C5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026F521D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03ADCD0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D9F1249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A8D4059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37EA459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17D631D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2502986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4855D94A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207DBD08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12C9AAE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DAD64CF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600148B1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2C4E92E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D678C20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68779565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2CB9144E" w14:textId="77777777">
        <w:trPr>
          <w:trHeight w:val="7011"/>
        </w:trPr>
        <w:tc>
          <w:tcPr>
            <w:tcW w:w="713" w:type="dxa"/>
          </w:tcPr>
          <w:p w14:paraId="1631153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40810D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47BAA0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735B95C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314E5E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3C47C7A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3E8189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A03D1D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F94EF8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FB6F00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82232E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30787E7" w14:textId="77777777" w:rsidR="00316B1A" w:rsidRDefault="00316B1A">
            <w:pPr>
              <w:pStyle w:val="TableParagraph"/>
              <w:spacing w:before="55"/>
              <w:rPr>
                <w:sz w:val="24"/>
              </w:rPr>
            </w:pPr>
          </w:p>
          <w:p w14:paraId="02F5ADC5" w14:textId="77777777" w:rsidR="00316B1A" w:rsidRDefault="000C7F79">
            <w:pPr>
              <w:pStyle w:val="TableParagraph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95" w:type="dxa"/>
          </w:tcPr>
          <w:p w14:paraId="261813FE" w14:textId="77777777" w:rsidR="00316B1A" w:rsidRDefault="000C7F79">
            <w:pPr>
              <w:pStyle w:val="TableParagraph"/>
              <w:spacing w:line="259" w:lineRule="auto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La Stazione appaltante, prima della sottoscrizione del contratto di appalto con il soggetto aggiudicatario, oltre ai prescritti controlli previsti dal D.lgs. 36/2023:</w:t>
            </w:r>
          </w:p>
          <w:p w14:paraId="04C3BE50" w14:textId="77777777" w:rsidR="00316B1A" w:rsidRDefault="000C7F79">
            <w:pPr>
              <w:pStyle w:val="TableParagraph"/>
              <w:numPr>
                <w:ilvl w:val="0"/>
                <w:numId w:val="21"/>
              </w:numPr>
              <w:tabs>
                <w:tab w:val="left" w:pos="791"/>
              </w:tabs>
              <w:spacing w:before="158" w:line="259" w:lineRule="auto"/>
              <w:ind w:left="791" w:right="57"/>
              <w:jc w:val="both"/>
              <w:rPr>
                <w:sz w:val="24"/>
              </w:rPr>
            </w:pPr>
            <w:r>
              <w:rPr>
                <w:sz w:val="24"/>
              </w:rPr>
              <w:t>ha proceduto all’acquisizione dei dati necessari all’identificazione del “titolare effett</w:t>
            </w:r>
            <w:r>
              <w:rPr>
                <w:sz w:val="24"/>
              </w:rPr>
              <w:t>ivo” dell’aggiudicatario/contraente e sono state adottate misure ragionevoli per verificarne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l'identità,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soggetto obbligato sia certo di sapere chi sia effettivamente la persona fisica per conto della quale è realizzata l'operazione o </w:t>
            </w:r>
            <w:r>
              <w:rPr>
                <w:spacing w:val="-2"/>
                <w:sz w:val="24"/>
              </w:rPr>
              <w:t>l'atti</w:t>
            </w:r>
            <w:r>
              <w:rPr>
                <w:spacing w:val="-2"/>
                <w:sz w:val="24"/>
              </w:rPr>
              <w:t>vità?</w:t>
            </w:r>
          </w:p>
          <w:p w14:paraId="6468AEAB" w14:textId="77777777" w:rsidR="00316B1A" w:rsidRDefault="000C7F79">
            <w:pPr>
              <w:pStyle w:val="TableParagraph"/>
              <w:numPr>
                <w:ilvl w:val="0"/>
                <w:numId w:val="21"/>
              </w:numPr>
              <w:tabs>
                <w:tab w:val="left" w:pos="791"/>
              </w:tabs>
              <w:spacing w:line="259" w:lineRule="auto"/>
              <w:ind w:left="791" w:right="57"/>
              <w:jc w:val="both"/>
              <w:rPr>
                <w:sz w:val="24"/>
              </w:rPr>
            </w:pPr>
            <w:r>
              <w:rPr>
                <w:sz w:val="24"/>
              </w:rPr>
              <w:t>ha provveduto a eseguire controlli specifici sulle dichiarazioni rese dal medesimo soggetto al fine della prevenzione e contrasto ai conflitti di interesse e per la verifica del titolare effettivo?</w:t>
            </w:r>
          </w:p>
          <w:p w14:paraId="1F01CB63" w14:textId="77777777" w:rsidR="00316B1A" w:rsidRDefault="000C7F79">
            <w:pPr>
              <w:pStyle w:val="TableParagraph"/>
              <w:numPr>
                <w:ilvl w:val="0"/>
                <w:numId w:val="21"/>
              </w:numPr>
              <w:tabs>
                <w:tab w:val="left" w:pos="791"/>
              </w:tabs>
              <w:spacing w:line="259" w:lineRule="auto"/>
              <w:ind w:left="791" w:right="58"/>
              <w:jc w:val="both"/>
              <w:rPr>
                <w:sz w:val="24"/>
              </w:rPr>
            </w:pPr>
            <w:r>
              <w:rPr>
                <w:sz w:val="24"/>
              </w:rPr>
              <w:t>nel caso di un’entità giuridica, è stata individuata</w:t>
            </w:r>
            <w:r>
              <w:rPr>
                <w:sz w:val="24"/>
              </w:rPr>
              <w:t xml:space="preserve"> la persona fisica (o le persone fisiche) che, possedendo o controllando la suddetta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entità,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risulta/no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l’effettivo</w:t>
            </w:r>
          </w:p>
          <w:p w14:paraId="22E452B5" w14:textId="77777777" w:rsidR="00316B1A" w:rsidRDefault="000C7F79">
            <w:pPr>
              <w:pStyle w:val="TableParagraph"/>
              <w:ind w:left="791"/>
              <w:jc w:val="both"/>
              <w:rPr>
                <w:sz w:val="24"/>
              </w:rPr>
            </w:pPr>
            <w:r>
              <w:rPr>
                <w:sz w:val="24"/>
              </w:rPr>
              <w:t>beneficiario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dell’operazione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dell’attività?</w:t>
            </w:r>
          </w:p>
        </w:tc>
        <w:tc>
          <w:tcPr>
            <w:tcW w:w="614" w:type="dxa"/>
          </w:tcPr>
          <w:p w14:paraId="2C45B702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098A859F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2234D997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608C2B81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7C6DCFCC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1BC9C07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5E8884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4C1658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A610CC3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833866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BB911E3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5F008D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48FA54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5C45CB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9260D6E" w14:textId="77777777" w:rsidR="00316B1A" w:rsidRDefault="00316B1A">
            <w:pPr>
              <w:pStyle w:val="TableParagraph"/>
              <w:spacing w:before="192"/>
              <w:rPr>
                <w:sz w:val="24"/>
              </w:rPr>
            </w:pPr>
          </w:p>
          <w:p w14:paraId="73DE2833" w14:textId="77777777" w:rsidR="00316B1A" w:rsidRDefault="000C7F79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  <w:tab w:val="left" w:pos="275"/>
              </w:tabs>
              <w:ind w:right="76"/>
              <w:rPr>
                <w:sz w:val="24"/>
              </w:rPr>
            </w:pPr>
            <w:r>
              <w:rPr>
                <w:sz w:val="24"/>
              </w:rPr>
              <w:t xml:space="preserve">Dichiarazioni rese dal </w:t>
            </w:r>
            <w:r>
              <w:rPr>
                <w:spacing w:val="-2"/>
                <w:sz w:val="24"/>
              </w:rPr>
              <w:t>soggetto aggiudicatario/</w:t>
            </w:r>
            <w:proofErr w:type="spellStart"/>
            <w:r>
              <w:rPr>
                <w:spacing w:val="-2"/>
                <w:sz w:val="24"/>
              </w:rPr>
              <w:t>contraen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te</w:t>
            </w:r>
          </w:p>
        </w:tc>
      </w:tr>
    </w:tbl>
    <w:p w14:paraId="534CBDD7" w14:textId="77777777" w:rsidR="00316B1A" w:rsidRDefault="00316B1A">
      <w:pPr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421BC236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19B42B83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3DF67B0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3DB1E47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82555FE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4B60E70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F8D18F8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303B8DC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00D7B6C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E8C9902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22D6C6F5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249B734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AA34A0E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655CE94E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386F36AB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D911617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62092D4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51AA3C2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A090E56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0877D05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77F4315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683D7B68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05C63D3C" w14:textId="77777777">
        <w:trPr>
          <w:trHeight w:val="4627"/>
        </w:trPr>
        <w:tc>
          <w:tcPr>
            <w:tcW w:w="713" w:type="dxa"/>
          </w:tcPr>
          <w:p w14:paraId="2FF5F531" w14:textId="77777777" w:rsidR="00316B1A" w:rsidRDefault="00316B1A">
            <w:pPr>
              <w:pStyle w:val="TableParagraph"/>
            </w:pPr>
          </w:p>
        </w:tc>
        <w:tc>
          <w:tcPr>
            <w:tcW w:w="5095" w:type="dxa"/>
          </w:tcPr>
          <w:p w14:paraId="09CC1FE9" w14:textId="77777777" w:rsidR="00316B1A" w:rsidRDefault="000C7F79">
            <w:pPr>
              <w:pStyle w:val="TableParagraph"/>
              <w:spacing w:line="259" w:lineRule="auto"/>
              <w:ind w:left="791" w:right="55" w:hanging="360"/>
              <w:jc w:val="both"/>
              <w:rPr>
                <w:sz w:val="24"/>
              </w:rPr>
            </w:pPr>
            <w:r>
              <w:rPr>
                <w:sz w:val="24"/>
              </w:rPr>
              <w:t>d) ha verificato, con esito positivo, che le dichiarazioni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precedenti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e</w:t>
            </w:r>
          </w:p>
          <w:p w14:paraId="76F0EF94" w14:textId="77777777" w:rsidR="00316B1A" w:rsidRDefault="000C7F79">
            <w:pPr>
              <w:pStyle w:val="TableParagraph"/>
              <w:spacing w:line="259" w:lineRule="auto"/>
              <w:ind w:left="791" w:right="59"/>
              <w:jc w:val="both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conformemente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 format predisposto dall’Amministrazione?</w:t>
            </w:r>
          </w:p>
          <w:p w14:paraId="1423FAFA" w14:textId="77777777" w:rsidR="00316B1A" w:rsidRDefault="000C7F79">
            <w:pPr>
              <w:pStyle w:val="TableParagraph"/>
              <w:spacing w:line="259" w:lineRule="auto"/>
              <w:ind w:left="710" w:right="54" w:hanging="360"/>
              <w:jc w:val="both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verificato,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esito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positivo,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l’assenza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 una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richiesta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conformazione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disposta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 parere di precontenzioso di cui all’art. 220 del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lgs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36/2023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previsto dal Regolamento in materia di pareri di precontenzioso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Delibera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n.</w:t>
            </w:r>
          </w:p>
          <w:p w14:paraId="43600630" w14:textId="77777777" w:rsidR="00316B1A" w:rsidRDefault="000C7F79">
            <w:pPr>
              <w:pStyle w:val="TableParagraph"/>
              <w:spacing w:line="259" w:lineRule="auto"/>
              <w:ind w:left="710" w:righ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267 del 20/06/2023 e dal </w:t>
            </w:r>
            <w:r>
              <w:rPr>
                <w:sz w:val="24"/>
              </w:rPr>
              <w:t>Regolamento sull'esercizio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poteri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all'articolo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220, commi 2, 3 e 4 del decreto legislativo 31 marzo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cui alla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Delibera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268 del 20 giugno 2023?</w:t>
            </w:r>
          </w:p>
        </w:tc>
        <w:tc>
          <w:tcPr>
            <w:tcW w:w="614" w:type="dxa"/>
          </w:tcPr>
          <w:p w14:paraId="55DA3036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2E785A1D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5A25E3D9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7AA2E973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56E2D703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575F8034" w14:textId="77777777" w:rsidR="00316B1A" w:rsidRDefault="00316B1A">
            <w:pPr>
              <w:pStyle w:val="TableParagraph"/>
            </w:pPr>
          </w:p>
        </w:tc>
      </w:tr>
      <w:tr w:rsidR="00316B1A" w14:paraId="50A62DCA" w14:textId="77777777">
        <w:trPr>
          <w:trHeight w:val="1418"/>
        </w:trPr>
        <w:tc>
          <w:tcPr>
            <w:tcW w:w="713" w:type="dxa"/>
          </w:tcPr>
          <w:p w14:paraId="2127E15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1FBB4F3" w14:textId="77777777" w:rsidR="00316B1A" w:rsidRDefault="00316B1A">
            <w:pPr>
              <w:pStyle w:val="TableParagraph"/>
              <w:spacing w:before="18"/>
              <w:rPr>
                <w:sz w:val="24"/>
              </w:rPr>
            </w:pPr>
          </w:p>
          <w:p w14:paraId="00597D90" w14:textId="77777777" w:rsidR="00316B1A" w:rsidRDefault="000C7F79">
            <w:pPr>
              <w:pStyle w:val="TableParagraph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95" w:type="dxa"/>
          </w:tcPr>
          <w:p w14:paraId="0432A208" w14:textId="77777777" w:rsidR="00316B1A" w:rsidRDefault="000C7F79">
            <w:pPr>
              <w:pStyle w:val="TableParagraph"/>
              <w:spacing w:before="18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L’Amministrazione ha provveduto </w:t>
            </w:r>
            <w:r>
              <w:rPr>
                <w:sz w:val="24"/>
              </w:rPr>
              <w:t>alla comunicazione dell’aggiudicazione e della data di stipula del contratto nel rispetto di quanto disposto dall’art.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36/2023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salvo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previsto dall’art. 35 del </w:t>
            </w:r>
            <w:proofErr w:type="spellStart"/>
            <w:r>
              <w:rPr>
                <w:sz w:val="24"/>
              </w:rPr>
              <w:t>D.Lgs.</w:t>
            </w:r>
            <w:proofErr w:type="spellEnd"/>
            <w:r>
              <w:rPr>
                <w:sz w:val="24"/>
              </w:rPr>
              <w:t xml:space="preserve"> citato?</w:t>
            </w:r>
          </w:p>
        </w:tc>
        <w:tc>
          <w:tcPr>
            <w:tcW w:w="614" w:type="dxa"/>
          </w:tcPr>
          <w:p w14:paraId="257EC089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0AAD0F64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2C3424CA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67743714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7071ECB7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5D9326F5" w14:textId="77777777" w:rsidR="00316B1A" w:rsidRDefault="00316B1A">
            <w:pPr>
              <w:pStyle w:val="TableParagraph"/>
              <w:spacing w:before="18"/>
              <w:rPr>
                <w:sz w:val="24"/>
              </w:rPr>
            </w:pPr>
          </w:p>
          <w:p w14:paraId="714A7638" w14:textId="77777777" w:rsidR="00316B1A" w:rsidRDefault="000C7F79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  <w:tab w:val="left" w:pos="275"/>
              </w:tabs>
              <w:ind w:right="640"/>
              <w:rPr>
                <w:sz w:val="24"/>
              </w:rPr>
            </w:pPr>
            <w:r>
              <w:rPr>
                <w:sz w:val="24"/>
              </w:rPr>
              <w:t>Notifica del provvedimento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aggiudicazione</w:t>
            </w:r>
          </w:p>
        </w:tc>
      </w:tr>
    </w:tbl>
    <w:p w14:paraId="12378A82" w14:textId="77777777" w:rsidR="00316B1A" w:rsidRDefault="00316B1A">
      <w:pPr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77C954D2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5C3E812C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01C7F3F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EE68E43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DEC8A25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167C63E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D11E3DF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25FB002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5BF0404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ADFA251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6062B6D2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460C755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6FFAA9B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940E821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4A162270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E34049E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3CA20AC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F832A10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5F17822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2B9AA5C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6D61BE1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3EF8721C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5CFD581C" w14:textId="77777777">
        <w:trPr>
          <w:trHeight w:val="1416"/>
        </w:trPr>
        <w:tc>
          <w:tcPr>
            <w:tcW w:w="713" w:type="dxa"/>
          </w:tcPr>
          <w:p w14:paraId="64EE6F7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A380DF1" w14:textId="77777777" w:rsidR="00316B1A" w:rsidRDefault="00316B1A">
            <w:pPr>
              <w:pStyle w:val="TableParagraph"/>
              <w:spacing w:before="18"/>
              <w:rPr>
                <w:sz w:val="24"/>
              </w:rPr>
            </w:pPr>
          </w:p>
          <w:p w14:paraId="437B8FDF" w14:textId="77777777" w:rsidR="00316B1A" w:rsidRDefault="000C7F79">
            <w:pPr>
              <w:pStyle w:val="TableParagraph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95" w:type="dxa"/>
          </w:tcPr>
          <w:p w14:paraId="764B3620" w14:textId="77777777" w:rsidR="00316B1A" w:rsidRDefault="000C7F79">
            <w:pPr>
              <w:pStyle w:val="TableParagraph"/>
              <w:spacing w:before="155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contratto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stipulato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decorso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35 giorni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dall'invio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dell'ultima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comunicazioni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 provvedimento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aggiudicazione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definitiva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sensi dell'art. 18 comma 3 del D.lgs. 36/2023?</w:t>
            </w:r>
          </w:p>
        </w:tc>
        <w:tc>
          <w:tcPr>
            <w:tcW w:w="614" w:type="dxa"/>
          </w:tcPr>
          <w:p w14:paraId="3E685AD8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4471D5A1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5E1D4E10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2548AE15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704B0F2D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0A92305B" w14:textId="77777777" w:rsidR="00316B1A" w:rsidRDefault="000C7F79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before="18"/>
              <w:ind w:left="273" w:hanging="198"/>
              <w:rPr>
                <w:sz w:val="24"/>
              </w:rPr>
            </w:pPr>
            <w:r>
              <w:rPr>
                <w:sz w:val="24"/>
              </w:rPr>
              <w:t>Atto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aggiudicazione</w:t>
            </w:r>
          </w:p>
          <w:p w14:paraId="2555C20A" w14:textId="77777777" w:rsidR="00316B1A" w:rsidRDefault="000C7F79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pacing w:val="-2"/>
                <w:sz w:val="24"/>
              </w:rPr>
              <w:t>Contratto</w:t>
            </w:r>
          </w:p>
          <w:p w14:paraId="6601CF33" w14:textId="77777777" w:rsidR="00316B1A" w:rsidRDefault="000C7F79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z w:val="24"/>
              </w:rPr>
              <w:t>Procura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speciale</w:t>
            </w:r>
          </w:p>
          <w:p w14:paraId="6E76C1FF" w14:textId="77777777" w:rsidR="00316B1A" w:rsidRDefault="000C7F79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  <w:tab w:val="left" w:pos="275"/>
              </w:tabs>
              <w:spacing w:line="270" w:lineRule="atLeast"/>
              <w:ind w:right="593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esito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firma </w:t>
            </w:r>
            <w:r>
              <w:rPr>
                <w:spacing w:val="-2"/>
                <w:sz w:val="24"/>
              </w:rPr>
              <w:t>digitale</w:t>
            </w:r>
          </w:p>
        </w:tc>
      </w:tr>
      <w:tr w:rsidR="00316B1A" w14:paraId="1B86C5AE" w14:textId="77777777">
        <w:trPr>
          <w:trHeight w:val="551"/>
        </w:trPr>
        <w:tc>
          <w:tcPr>
            <w:tcW w:w="713" w:type="dxa"/>
            <w:vMerge w:val="restart"/>
          </w:tcPr>
          <w:p w14:paraId="7E2A096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DB7AF7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AD2B28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016F601" w14:textId="77777777" w:rsidR="00316B1A" w:rsidRDefault="00316B1A">
            <w:pPr>
              <w:pStyle w:val="TableParagraph"/>
              <w:spacing w:before="275"/>
              <w:rPr>
                <w:sz w:val="24"/>
              </w:rPr>
            </w:pPr>
          </w:p>
          <w:p w14:paraId="0BE830A6" w14:textId="77777777" w:rsidR="00316B1A" w:rsidRDefault="000C7F79">
            <w:pPr>
              <w:pStyle w:val="TableParagraph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95" w:type="dxa"/>
            <w:tcBorders>
              <w:bottom w:val="nil"/>
            </w:tcBorders>
          </w:tcPr>
          <w:p w14:paraId="659F1131" w14:textId="77777777" w:rsidR="00316B1A" w:rsidRDefault="000C7F79">
            <w:pPr>
              <w:pStyle w:val="TableParagraph"/>
              <w:spacing w:line="276" w:lineRule="exact"/>
              <w:ind w:left="72" w:right="17"/>
              <w:rPr>
                <w:sz w:val="24"/>
              </w:rPr>
            </w:pPr>
            <w:r>
              <w:rPr>
                <w:spacing w:val="-2"/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caso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risposta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negativa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precedente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domanda </w:t>
            </w:r>
            <w:r>
              <w:rPr>
                <w:spacing w:val="-4"/>
                <w:sz w:val="24"/>
              </w:rPr>
              <w:t>n.5:</w:t>
            </w:r>
          </w:p>
        </w:tc>
        <w:tc>
          <w:tcPr>
            <w:tcW w:w="614" w:type="dxa"/>
            <w:vMerge w:val="restart"/>
          </w:tcPr>
          <w:p w14:paraId="226377D6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  <w:vMerge w:val="restart"/>
          </w:tcPr>
          <w:p w14:paraId="5CF917BE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  <w:vMerge w:val="restart"/>
          </w:tcPr>
          <w:p w14:paraId="5B10CD68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  <w:vMerge w:val="restart"/>
          </w:tcPr>
          <w:p w14:paraId="2EA4F283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  <w:vMerge w:val="restart"/>
          </w:tcPr>
          <w:p w14:paraId="08F85C5E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  <w:vMerge w:val="restart"/>
          </w:tcPr>
          <w:p w14:paraId="3AFC2E4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7885978" w14:textId="77777777" w:rsidR="00316B1A" w:rsidRDefault="00316B1A">
            <w:pPr>
              <w:pStyle w:val="TableParagraph"/>
              <w:spacing w:before="274"/>
              <w:rPr>
                <w:sz w:val="24"/>
              </w:rPr>
            </w:pPr>
          </w:p>
          <w:p w14:paraId="44DD3E37" w14:textId="77777777" w:rsidR="00316B1A" w:rsidRDefault="000C7F79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before="1"/>
              <w:ind w:left="273" w:hanging="198"/>
              <w:rPr>
                <w:sz w:val="24"/>
              </w:rPr>
            </w:pPr>
            <w:r>
              <w:rPr>
                <w:sz w:val="24"/>
              </w:rPr>
              <w:t>Atto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aggiudicazione</w:t>
            </w:r>
          </w:p>
          <w:p w14:paraId="76A893ED" w14:textId="77777777" w:rsidR="00316B1A" w:rsidRDefault="000C7F79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pacing w:val="-2"/>
                <w:sz w:val="24"/>
              </w:rPr>
              <w:t>Contratto</w:t>
            </w:r>
          </w:p>
          <w:p w14:paraId="3C3FE408" w14:textId="77777777" w:rsidR="00316B1A" w:rsidRDefault="000C7F79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z w:val="24"/>
              </w:rPr>
              <w:t>Procura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speciale</w:t>
            </w:r>
          </w:p>
          <w:p w14:paraId="7A1BE756" w14:textId="77777777" w:rsidR="00316B1A" w:rsidRDefault="000C7F79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  <w:tab w:val="left" w:pos="275"/>
              </w:tabs>
              <w:ind w:right="593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esito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firma </w:t>
            </w:r>
            <w:r>
              <w:rPr>
                <w:spacing w:val="-2"/>
                <w:sz w:val="24"/>
              </w:rPr>
              <w:t>trasmissione</w:t>
            </w:r>
          </w:p>
        </w:tc>
      </w:tr>
      <w:tr w:rsidR="00316B1A" w14:paraId="0BD418D5" w14:textId="77777777">
        <w:trPr>
          <w:trHeight w:val="2473"/>
        </w:trPr>
        <w:tc>
          <w:tcPr>
            <w:tcW w:w="713" w:type="dxa"/>
            <w:vMerge/>
            <w:tcBorders>
              <w:top w:val="nil"/>
            </w:tcBorders>
          </w:tcPr>
          <w:p w14:paraId="1C5A6C5F" w14:textId="77777777" w:rsidR="00316B1A" w:rsidRDefault="00316B1A"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top w:val="nil"/>
            </w:tcBorders>
          </w:tcPr>
          <w:p w14:paraId="53FC28EA" w14:textId="77777777" w:rsidR="00316B1A" w:rsidRDefault="000C7F79">
            <w:pPr>
              <w:pStyle w:val="TableParagraph"/>
              <w:numPr>
                <w:ilvl w:val="0"/>
                <w:numId w:val="16"/>
              </w:numPr>
              <w:tabs>
                <w:tab w:val="left" w:pos="861"/>
              </w:tabs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ricorre una delle ipotesi di cui all’art 18 comma 3 lett. a), b), c) e d) del D.lgs. 36/2023 contenente i casi di non applicabilità del termine dilatorio?</w:t>
            </w:r>
          </w:p>
          <w:p w14:paraId="0BBA7FE3" w14:textId="77777777" w:rsidR="00316B1A" w:rsidRDefault="000C7F79">
            <w:pPr>
              <w:pStyle w:val="TableParagraph"/>
              <w:numPr>
                <w:ilvl w:val="0"/>
                <w:numId w:val="16"/>
              </w:numPr>
              <w:tabs>
                <w:tab w:val="left" w:pos="861"/>
              </w:tabs>
              <w:spacing w:line="270" w:lineRule="atLeast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l’eventuale esecuzione anticipata del contratto nei casi di urgenza è avvenuta su richiesta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</w:t>
            </w:r>
            <w:r>
              <w:rPr>
                <w:sz w:val="24"/>
              </w:rPr>
              <w:t>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appaltante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modi e alle condizioni previste dall’ art. 17 comma 9 del D.lgs. 36/2023?</w:t>
            </w:r>
          </w:p>
        </w:tc>
        <w:tc>
          <w:tcPr>
            <w:tcW w:w="614" w:type="dxa"/>
            <w:vMerge/>
            <w:tcBorders>
              <w:top w:val="nil"/>
            </w:tcBorders>
          </w:tcPr>
          <w:p w14:paraId="0CC8EA01" w14:textId="77777777" w:rsidR="00316B1A" w:rsidRDefault="00316B1A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14:paraId="12C5E73B" w14:textId="77777777" w:rsidR="00316B1A" w:rsidRDefault="00316B1A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14:paraId="4D44851F" w14:textId="77777777" w:rsidR="00316B1A" w:rsidRDefault="00316B1A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14:paraId="58B3C310" w14:textId="77777777" w:rsidR="00316B1A" w:rsidRDefault="00316B1A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14:paraId="034F1DA0" w14:textId="77777777" w:rsidR="00316B1A" w:rsidRDefault="00316B1A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14:paraId="0D302A51" w14:textId="77777777" w:rsidR="00316B1A" w:rsidRDefault="00316B1A">
            <w:pPr>
              <w:rPr>
                <w:sz w:val="2"/>
                <w:szCs w:val="2"/>
              </w:rPr>
            </w:pPr>
          </w:p>
        </w:tc>
      </w:tr>
      <w:tr w:rsidR="00316B1A" w14:paraId="431A2251" w14:textId="77777777">
        <w:trPr>
          <w:trHeight w:val="824"/>
        </w:trPr>
        <w:tc>
          <w:tcPr>
            <w:tcW w:w="713" w:type="dxa"/>
          </w:tcPr>
          <w:p w14:paraId="62C95EB6" w14:textId="77777777" w:rsidR="00316B1A" w:rsidRDefault="000C7F79">
            <w:pPr>
              <w:pStyle w:val="TableParagraph"/>
              <w:spacing w:before="270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095" w:type="dxa"/>
          </w:tcPr>
          <w:p w14:paraId="624357AA" w14:textId="77777777" w:rsidR="00316B1A" w:rsidRDefault="000C7F79">
            <w:pPr>
              <w:pStyle w:val="TableParagraph"/>
              <w:spacing w:before="130"/>
              <w:ind w:left="72" w:right="17"/>
              <w:rPr>
                <w:sz w:val="24"/>
              </w:rPr>
            </w:pPr>
            <w:r>
              <w:rPr>
                <w:sz w:val="24"/>
              </w:rPr>
              <w:t>Il contratto è stato firmato con modalità elettronica da soggetti con poteri di firma?</w:t>
            </w:r>
          </w:p>
        </w:tc>
        <w:tc>
          <w:tcPr>
            <w:tcW w:w="614" w:type="dxa"/>
          </w:tcPr>
          <w:p w14:paraId="4C870F1E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745BBD20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7E735C8C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2AB264AA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18CCA6B3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7E23EBCD" w14:textId="77777777" w:rsidR="00316B1A" w:rsidRDefault="000C7F79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before="270"/>
              <w:ind w:left="273" w:hanging="198"/>
              <w:rPr>
                <w:sz w:val="24"/>
              </w:rPr>
            </w:pPr>
            <w:r>
              <w:rPr>
                <w:spacing w:val="-2"/>
                <w:sz w:val="24"/>
              </w:rPr>
              <w:t>Contratto</w:t>
            </w:r>
          </w:p>
        </w:tc>
      </w:tr>
      <w:tr w:rsidR="00316B1A" w14:paraId="3DF4234C" w14:textId="77777777">
        <w:trPr>
          <w:trHeight w:val="835"/>
        </w:trPr>
        <w:tc>
          <w:tcPr>
            <w:tcW w:w="713" w:type="dxa"/>
          </w:tcPr>
          <w:p w14:paraId="5CA3473B" w14:textId="77777777" w:rsidR="00316B1A" w:rsidRDefault="00316B1A">
            <w:pPr>
              <w:pStyle w:val="TableParagraph"/>
              <w:spacing w:before="1"/>
              <w:rPr>
                <w:sz w:val="24"/>
              </w:rPr>
            </w:pPr>
          </w:p>
          <w:p w14:paraId="7EF0790C" w14:textId="77777777" w:rsidR="00316B1A" w:rsidRDefault="000C7F79">
            <w:pPr>
              <w:pStyle w:val="TableParagraph"/>
              <w:spacing w:before="1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095" w:type="dxa"/>
          </w:tcPr>
          <w:p w14:paraId="6A60C0A9" w14:textId="77777777" w:rsidR="00316B1A" w:rsidRDefault="000C7F79">
            <w:pPr>
              <w:pStyle w:val="TableParagraph"/>
              <w:spacing w:line="270" w:lineRule="atLeast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Il provvedimento di approvazione del Contratto è stato vistato dalla competente sezione di controllo della Corte dei Conti?</w:t>
            </w:r>
          </w:p>
        </w:tc>
        <w:tc>
          <w:tcPr>
            <w:tcW w:w="614" w:type="dxa"/>
          </w:tcPr>
          <w:p w14:paraId="1CCC049D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59D9C01E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11AC2AE0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14F57D0A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28CA9BD0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7FC8305C" w14:textId="77777777" w:rsidR="00316B1A" w:rsidRDefault="000C7F79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  <w:tab w:val="left" w:pos="275"/>
              </w:tabs>
              <w:spacing w:line="270" w:lineRule="atLeast"/>
              <w:ind w:right="233"/>
              <w:rPr>
                <w:sz w:val="24"/>
              </w:rPr>
            </w:pPr>
            <w:r>
              <w:rPr>
                <w:sz w:val="24"/>
              </w:rPr>
              <w:t>Estremi visto di legittimità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Corte dei Conti</w:t>
            </w:r>
          </w:p>
        </w:tc>
      </w:tr>
      <w:tr w:rsidR="00316B1A" w14:paraId="426483EB" w14:textId="77777777">
        <w:trPr>
          <w:trHeight w:val="1103"/>
        </w:trPr>
        <w:tc>
          <w:tcPr>
            <w:tcW w:w="713" w:type="dxa"/>
          </w:tcPr>
          <w:p w14:paraId="59FAE769" w14:textId="77777777" w:rsidR="00316B1A" w:rsidRDefault="00316B1A">
            <w:pPr>
              <w:pStyle w:val="TableParagraph"/>
              <w:spacing w:before="135"/>
              <w:rPr>
                <w:sz w:val="24"/>
              </w:rPr>
            </w:pPr>
          </w:p>
          <w:p w14:paraId="098C87F5" w14:textId="77777777" w:rsidR="00316B1A" w:rsidRDefault="000C7F79">
            <w:pPr>
              <w:pStyle w:val="TableParagraph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095" w:type="dxa"/>
          </w:tcPr>
          <w:p w14:paraId="6F486930" w14:textId="77777777" w:rsidR="00316B1A" w:rsidRDefault="000C7F79">
            <w:pPr>
              <w:pStyle w:val="TableParagraph"/>
              <w:spacing w:line="276" w:lineRule="exact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Le eventuali modifiche, nonché le varianti, fermo restando l’art. 60 del </w:t>
            </w:r>
            <w:proofErr w:type="spellStart"/>
            <w:r>
              <w:rPr>
                <w:sz w:val="24"/>
              </w:rPr>
              <w:t>D.Lgs.</w:t>
            </w:r>
            <w:proofErr w:type="spellEnd"/>
            <w:r>
              <w:rPr>
                <w:sz w:val="24"/>
              </w:rPr>
              <w:t xml:space="preserve"> 36/2023, sono attuate nel rispetto di quanto disposto dall’art. 120 e allegato II.16 del D.lgs. citato?</w:t>
            </w:r>
          </w:p>
        </w:tc>
        <w:tc>
          <w:tcPr>
            <w:tcW w:w="614" w:type="dxa"/>
          </w:tcPr>
          <w:p w14:paraId="47F85691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1D1DC388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19E2FD7E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34239062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5366CFA0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2A3806AA" w14:textId="77777777" w:rsidR="00316B1A" w:rsidRDefault="000C7F79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  <w:tab w:val="left" w:pos="275"/>
              </w:tabs>
              <w:spacing w:before="275"/>
              <w:ind w:right="167"/>
              <w:rPr>
                <w:sz w:val="24"/>
              </w:rPr>
            </w:pPr>
            <w:r>
              <w:rPr>
                <w:sz w:val="24"/>
              </w:rPr>
              <w:t>Eventuali atti aggiuntivi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Contratto</w:t>
            </w:r>
          </w:p>
        </w:tc>
      </w:tr>
    </w:tbl>
    <w:p w14:paraId="2525B83F" w14:textId="77777777" w:rsidR="00316B1A" w:rsidRDefault="00316B1A">
      <w:pPr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331A159D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146EBA2A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0ABC01E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9A0C00B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56F465BF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78F044F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492F693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050A3175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731816F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E36DEAB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A094294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704BF65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D373C61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B1432F9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10F45D37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09A8C9E5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2B56118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FEB8937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29FBD1A8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3CA6E93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A4E560C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5A47ED7D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349C2AF3" w14:textId="77777777">
        <w:trPr>
          <w:trHeight w:val="2299"/>
        </w:trPr>
        <w:tc>
          <w:tcPr>
            <w:tcW w:w="713" w:type="dxa"/>
          </w:tcPr>
          <w:p w14:paraId="76E8AA5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6DC61B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F9E7317" w14:textId="77777777" w:rsidR="00316B1A" w:rsidRDefault="00316B1A">
            <w:pPr>
              <w:pStyle w:val="TableParagraph"/>
              <w:spacing w:before="182"/>
              <w:rPr>
                <w:sz w:val="24"/>
              </w:rPr>
            </w:pPr>
          </w:p>
          <w:p w14:paraId="5CB2149E" w14:textId="77777777" w:rsidR="00316B1A" w:rsidRDefault="000C7F7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095" w:type="dxa"/>
          </w:tcPr>
          <w:p w14:paraId="36CDD461" w14:textId="77777777" w:rsidR="00316B1A" w:rsidRDefault="000C7F79">
            <w:pPr>
              <w:pStyle w:val="TableParagraph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L’Amministrazione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provveduto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implementare 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Banca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Nazionale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Contratti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Pubblici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i dati relativi al Contratto, attraverso il sistema </w:t>
            </w:r>
            <w:r>
              <w:rPr>
                <w:spacing w:val="-2"/>
                <w:sz w:val="24"/>
              </w:rPr>
              <w:t>SIMOG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dell’ANAC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secondo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previsto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dalla </w:t>
            </w:r>
            <w:r>
              <w:rPr>
                <w:sz w:val="24"/>
              </w:rPr>
              <w:t>Delibera ANAC n. 261 del 20/06/2023?</w:t>
            </w:r>
          </w:p>
          <w:p w14:paraId="1159650F" w14:textId="77777777" w:rsidR="00316B1A" w:rsidRDefault="000C7F79">
            <w:pPr>
              <w:pStyle w:val="TableParagraph"/>
              <w:spacing w:before="143" w:line="252" w:lineRule="exact"/>
              <w:ind w:left="72" w:right="57"/>
              <w:jc w:val="both"/>
              <w:rPr>
                <w:i/>
              </w:rPr>
            </w:pPr>
            <w:r>
              <w:rPr>
                <w:i/>
                <w:vertAlign w:val="superscript"/>
              </w:rPr>
              <w:t>*</w:t>
            </w:r>
            <w:r>
              <w:rPr>
                <w:i/>
              </w:rPr>
              <w:t>(La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Delibera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261 del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20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giugno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2023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entra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vigore il 1° luglio 2023 e acquista efficacia a decorrere dal 1° genna</w:t>
            </w:r>
            <w:r>
              <w:rPr>
                <w:i/>
              </w:rPr>
              <w:t>io 2024).</w:t>
            </w:r>
          </w:p>
        </w:tc>
        <w:tc>
          <w:tcPr>
            <w:tcW w:w="614" w:type="dxa"/>
          </w:tcPr>
          <w:p w14:paraId="2D869F6E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209F1488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11E36985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5C53CB10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15A2040D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0382150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06D912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6653B75" w14:textId="77777777" w:rsidR="00316B1A" w:rsidRDefault="00316B1A">
            <w:pPr>
              <w:pStyle w:val="TableParagraph"/>
              <w:spacing w:before="182"/>
              <w:rPr>
                <w:sz w:val="24"/>
              </w:rPr>
            </w:pPr>
          </w:p>
          <w:p w14:paraId="24A6F89B" w14:textId="77777777" w:rsidR="00316B1A" w:rsidRDefault="000C7F79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SIMOG</w:t>
            </w:r>
          </w:p>
        </w:tc>
      </w:tr>
      <w:tr w:rsidR="00316B1A" w14:paraId="05109501" w14:textId="77777777">
        <w:trPr>
          <w:trHeight w:val="1931"/>
        </w:trPr>
        <w:tc>
          <w:tcPr>
            <w:tcW w:w="713" w:type="dxa"/>
          </w:tcPr>
          <w:p w14:paraId="6628818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AFEA676" w14:textId="77777777" w:rsidR="00316B1A" w:rsidRDefault="00316B1A">
            <w:pPr>
              <w:pStyle w:val="TableParagraph"/>
              <w:spacing w:before="275"/>
              <w:rPr>
                <w:sz w:val="24"/>
              </w:rPr>
            </w:pPr>
          </w:p>
          <w:p w14:paraId="5644C519" w14:textId="77777777" w:rsidR="00316B1A" w:rsidRDefault="000C7F7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095" w:type="dxa"/>
          </w:tcPr>
          <w:p w14:paraId="274A2DD2" w14:textId="77777777" w:rsidR="00316B1A" w:rsidRDefault="000C7F79">
            <w:pPr>
              <w:pStyle w:val="TableParagraph"/>
              <w:tabs>
                <w:tab w:val="left" w:pos="2516"/>
                <w:tab w:val="left" w:pos="4733"/>
              </w:tabs>
              <w:spacing w:before="135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Il periodo di vigenza e l’oggetto del contratto sono coerenti con quanto indicato nella documentazione di gara, nonché previsto dalla misura e dalla </w:t>
            </w:r>
            <w:r>
              <w:rPr>
                <w:spacing w:val="-2"/>
                <w:sz w:val="24"/>
              </w:rPr>
              <w:t>tempistica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indicate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nel </w:t>
            </w:r>
            <w:r>
              <w:rPr>
                <w:sz w:val="24"/>
              </w:rPr>
              <w:t>progetto/investimento/riforma e in ogni caso con l’arco temporale del PNRR?</w:t>
            </w:r>
          </w:p>
        </w:tc>
        <w:tc>
          <w:tcPr>
            <w:tcW w:w="614" w:type="dxa"/>
          </w:tcPr>
          <w:p w14:paraId="63CC8DAE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3964357C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5464B7C1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36EA3B8F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52FBABA0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1BF3E854" w14:textId="77777777" w:rsidR="00316B1A" w:rsidRDefault="000C7F79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  <w:tab w:val="left" w:pos="275"/>
              </w:tabs>
              <w:ind w:right="339"/>
              <w:rPr>
                <w:sz w:val="24"/>
              </w:rPr>
            </w:pPr>
            <w:r>
              <w:rPr>
                <w:sz w:val="24"/>
              </w:rPr>
              <w:t>PNRR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approvato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dal </w:t>
            </w:r>
            <w:r>
              <w:rPr>
                <w:spacing w:val="-2"/>
                <w:sz w:val="24"/>
              </w:rPr>
              <w:t>Consiglio</w:t>
            </w:r>
          </w:p>
          <w:p w14:paraId="772491C3" w14:textId="77777777" w:rsidR="00316B1A" w:rsidRDefault="000C7F79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pacing w:val="-5"/>
                <w:sz w:val="24"/>
              </w:rPr>
              <w:t>CID</w:t>
            </w:r>
          </w:p>
          <w:p w14:paraId="50F8EF55" w14:textId="77777777" w:rsidR="00316B1A" w:rsidRDefault="000C7F79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  <w:tab w:val="left" w:pos="275"/>
              </w:tabs>
              <w:ind w:right="980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Operational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Arrangements</w:t>
            </w:r>
            <w:proofErr w:type="spellEnd"/>
          </w:p>
          <w:p w14:paraId="790275B4" w14:textId="77777777" w:rsidR="00316B1A" w:rsidRDefault="000C7F79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pacing w:val="-2"/>
                <w:sz w:val="24"/>
              </w:rPr>
              <w:t>Contratto</w:t>
            </w:r>
          </w:p>
          <w:p w14:paraId="6E6A74D2" w14:textId="77777777" w:rsidR="00316B1A" w:rsidRDefault="000C7F79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257" w:lineRule="exact"/>
              <w:ind w:left="273" w:hanging="198"/>
              <w:rPr>
                <w:sz w:val="24"/>
              </w:rPr>
            </w:pPr>
            <w:r>
              <w:rPr>
                <w:sz w:val="24"/>
              </w:rPr>
              <w:t>Progetto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approvato</w:t>
            </w:r>
          </w:p>
        </w:tc>
      </w:tr>
      <w:tr w:rsidR="00316B1A" w14:paraId="27AC701A" w14:textId="77777777">
        <w:trPr>
          <w:trHeight w:val="1416"/>
        </w:trPr>
        <w:tc>
          <w:tcPr>
            <w:tcW w:w="713" w:type="dxa"/>
          </w:tcPr>
          <w:p w14:paraId="6830EC73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7EBF49C" w14:textId="77777777" w:rsidR="00316B1A" w:rsidRDefault="00316B1A">
            <w:pPr>
              <w:pStyle w:val="TableParagraph"/>
              <w:spacing w:before="18"/>
              <w:rPr>
                <w:sz w:val="24"/>
              </w:rPr>
            </w:pPr>
          </w:p>
          <w:p w14:paraId="7213CFAC" w14:textId="77777777" w:rsidR="00316B1A" w:rsidRDefault="000C7F7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095" w:type="dxa"/>
          </w:tcPr>
          <w:p w14:paraId="7D12F2DD" w14:textId="77777777" w:rsidR="00316B1A" w:rsidRDefault="000C7F79">
            <w:pPr>
              <w:pStyle w:val="TableParagraph"/>
              <w:spacing w:before="18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Nel contratto è stato precisato che il pagamento delle spese sostenute dal soggetto attuatore viene effettuato con risorse del Fondo di Rotazione per l'attuazione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dell’iniziativa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Next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Generation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EU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5AFC1260" w14:textId="77777777" w:rsidR="00316B1A" w:rsidRDefault="000C7F79">
            <w:pPr>
              <w:pStyle w:val="TableParagraph"/>
              <w:spacing w:before="1" w:line="273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Italia?</w:t>
            </w:r>
          </w:p>
        </w:tc>
        <w:tc>
          <w:tcPr>
            <w:tcW w:w="614" w:type="dxa"/>
          </w:tcPr>
          <w:p w14:paraId="1359E417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7A8FF974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0061D2B4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43DCE4BC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0C3FD39F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07A63C0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F59940A" w14:textId="77777777" w:rsidR="00316B1A" w:rsidRDefault="00316B1A">
            <w:pPr>
              <w:pStyle w:val="TableParagraph"/>
              <w:spacing w:before="18"/>
              <w:rPr>
                <w:sz w:val="24"/>
              </w:rPr>
            </w:pPr>
          </w:p>
          <w:p w14:paraId="7A90FFA6" w14:textId="77777777" w:rsidR="00316B1A" w:rsidRDefault="000C7F79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pacing w:val="-2"/>
                <w:sz w:val="24"/>
              </w:rPr>
              <w:t>Contratto</w:t>
            </w:r>
          </w:p>
        </w:tc>
      </w:tr>
      <w:tr w:rsidR="00316B1A" w14:paraId="67E5AB99" w14:textId="77777777">
        <w:trPr>
          <w:trHeight w:val="1657"/>
        </w:trPr>
        <w:tc>
          <w:tcPr>
            <w:tcW w:w="713" w:type="dxa"/>
          </w:tcPr>
          <w:p w14:paraId="1D55656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01FA643" w14:textId="77777777" w:rsidR="00316B1A" w:rsidRDefault="00316B1A">
            <w:pPr>
              <w:pStyle w:val="TableParagraph"/>
              <w:spacing w:before="138"/>
              <w:rPr>
                <w:sz w:val="24"/>
              </w:rPr>
            </w:pPr>
          </w:p>
          <w:p w14:paraId="093A38A0" w14:textId="77777777" w:rsidR="00316B1A" w:rsidRDefault="000C7F7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095" w:type="dxa"/>
          </w:tcPr>
          <w:p w14:paraId="199B1557" w14:textId="77777777" w:rsidR="00316B1A" w:rsidRDefault="000C7F79">
            <w:pPr>
              <w:pStyle w:val="TableParagraph"/>
              <w:spacing w:line="270" w:lineRule="atLeast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L’Appaltatore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costituito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“garanzia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definitiva”, nel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pieno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all’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117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del D.lgs. 36/2023 e, ove pertinente, la “garanzia </w:t>
            </w:r>
            <w:r>
              <w:rPr>
                <w:sz w:val="24"/>
              </w:rPr>
              <w:t>di buon adempimento” e la “garanzia per la risoluzione” nel pieno rispetto di quanto previsto all’ art. 118 del D.lgs. 36/2023?</w:t>
            </w:r>
          </w:p>
        </w:tc>
        <w:tc>
          <w:tcPr>
            <w:tcW w:w="614" w:type="dxa"/>
          </w:tcPr>
          <w:p w14:paraId="6D8E5B75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095781D5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7D1C7243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475862C9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24D288F8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3BDD64AA" w14:textId="77777777" w:rsidR="00316B1A" w:rsidRDefault="00316B1A">
            <w:pPr>
              <w:pStyle w:val="TableParagraph"/>
              <w:spacing w:before="138"/>
              <w:rPr>
                <w:sz w:val="24"/>
              </w:rPr>
            </w:pPr>
          </w:p>
          <w:p w14:paraId="376BAE0B" w14:textId="77777777" w:rsidR="00316B1A" w:rsidRDefault="000C7F79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pacing w:val="-2"/>
                <w:sz w:val="24"/>
              </w:rPr>
              <w:t>Contratto</w:t>
            </w:r>
          </w:p>
          <w:p w14:paraId="39009F22" w14:textId="77777777" w:rsidR="00316B1A" w:rsidRDefault="000C7F79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  <w:tab w:val="left" w:pos="275"/>
              </w:tabs>
              <w:ind w:right="245"/>
              <w:rPr>
                <w:sz w:val="24"/>
              </w:rPr>
            </w:pPr>
            <w:r>
              <w:rPr>
                <w:spacing w:val="-2"/>
                <w:sz w:val="24"/>
              </w:rPr>
              <w:t>Garanzia fideiussoria/Cauzione</w:t>
            </w:r>
          </w:p>
        </w:tc>
      </w:tr>
    </w:tbl>
    <w:p w14:paraId="70F4FB06" w14:textId="77777777" w:rsidR="00316B1A" w:rsidRDefault="00316B1A">
      <w:pPr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014F0B59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6E9512E1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5072F3A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4FB2357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187B0B4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1D9292A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B11D3E9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15FB5C0D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6707205C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77147C2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6FDAAB40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32E8A4EC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20BB027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5718769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5F64864F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2E816343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34C9BDA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A7DB856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0415A113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4CD1039C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98449DF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3312AD74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23C69F0C" w14:textId="77777777">
        <w:trPr>
          <w:trHeight w:val="3139"/>
        </w:trPr>
        <w:tc>
          <w:tcPr>
            <w:tcW w:w="713" w:type="dxa"/>
          </w:tcPr>
          <w:p w14:paraId="6802367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7F0C02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A08B69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B50B21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1CC0466" w14:textId="77777777" w:rsidR="00316B1A" w:rsidRDefault="00316B1A">
            <w:pPr>
              <w:pStyle w:val="TableParagraph"/>
              <w:spacing w:before="50"/>
              <w:rPr>
                <w:sz w:val="24"/>
              </w:rPr>
            </w:pPr>
          </w:p>
          <w:p w14:paraId="1AD1AF2C" w14:textId="77777777" w:rsidR="00316B1A" w:rsidRDefault="000C7F7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095" w:type="dxa"/>
          </w:tcPr>
          <w:p w14:paraId="7939F6F5" w14:textId="77777777" w:rsidR="00316B1A" w:rsidRDefault="000C7F79">
            <w:pPr>
              <w:pStyle w:val="TableParagraph"/>
              <w:spacing w:line="259" w:lineRule="auto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Nel contratto di appalto, subappalto e in quelli stipulati con i subcontraenti della filiera delle imprese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qualsiasi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interessate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previsto il rispetto del principio orizzontale del “</w:t>
            </w:r>
            <w:r>
              <w:rPr>
                <w:i/>
                <w:sz w:val="24"/>
              </w:rPr>
              <w:t xml:space="preserve">Do No </w:t>
            </w:r>
            <w:proofErr w:type="spellStart"/>
            <w:r>
              <w:rPr>
                <w:i/>
                <w:sz w:val="24"/>
              </w:rPr>
              <w:t>Significant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Harm</w:t>
            </w:r>
            <w:proofErr w:type="spellEnd"/>
            <w:r>
              <w:rPr>
                <w:sz w:val="24"/>
              </w:rPr>
              <w:t>” (DNSH) richiamato dalla Programmaz</w:t>
            </w:r>
            <w:r>
              <w:rPr>
                <w:sz w:val="24"/>
              </w:rPr>
              <w:t>ione di dettaglio e dagli atti programmatici relativi all’Intervento/Misura di riferimento e sono state verificare le eventuali attestazioni acquisite dal soggetto realizzatore in fase di aggiudicazione?</w:t>
            </w:r>
          </w:p>
        </w:tc>
        <w:tc>
          <w:tcPr>
            <w:tcW w:w="614" w:type="dxa"/>
          </w:tcPr>
          <w:p w14:paraId="3FC41C40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617C97D8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03DA1616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608DEA96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3F6D56DB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60A9EBA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1C1FBD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9E784A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01D9E0C1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E9001EA" w14:textId="77777777" w:rsidR="00316B1A" w:rsidRDefault="00316B1A">
            <w:pPr>
              <w:pStyle w:val="TableParagraph"/>
              <w:spacing w:before="50"/>
              <w:rPr>
                <w:sz w:val="24"/>
              </w:rPr>
            </w:pPr>
          </w:p>
          <w:p w14:paraId="15A63186" w14:textId="77777777" w:rsidR="00316B1A" w:rsidRDefault="000C7F79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pacing w:val="-2"/>
                <w:sz w:val="24"/>
              </w:rPr>
              <w:t>Contratto</w:t>
            </w:r>
          </w:p>
        </w:tc>
      </w:tr>
      <w:tr w:rsidR="00316B1A" w14:paraId="308B1E39" w14:textId="77777777">
        <w:trPr>
          <w:trHeight w:val="4032"/>
        </w:trPr>
        <w:tc>
          <w:tcPr>
            <w:tcW w:w="713" w:type="dxa"/>
          </w:tcPr>
          <w:p w14:paraId="15D06023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604CAD8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0E6C026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F66391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FA7EAB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7E32D8A" w14:textId="77777777" w:rsidR="00316B1A" w:rsidRDefault="00316B1A">
            <w:pPr>
              <w:pStyle w:val="TableParagraph"/>
              <w:spacing w:before="219"/>
              <w:rPr>
                <w:sz w:val="24"/>
              </w:rPr>
            </w:pPr>
          </w:p>
          <w:p w14:paraId="4156EB89" w14:textId="77777777" w:rsidR="00316B1A" w:rsidRDefault="000C7F79">
            <w:pPr>
              <w:pStyle w:val="TableParagraph"/>
              <w:spacing w:before="1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095" w:type="dxa"/>
          </w:tcPr>
          <w:p w14:paraId="3E96CFE5" w14:textId="77777777" w:rsidR="00316B1A" w:rsidRDefault="000C7F79">
            <w:pPr>
              <w:pStyle w:val="TableParagraph"/>
              <w:spacing w:line="259" w:lineRule="auto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Nel contratto di appalto, subappalto e in quelli stipulati con i subcontraenti della filiera delle imprese a qualsiasi titolo interessate:</w:t>
            </w:r>
          </w:p>
          <w:p w14:paraId="3AB257F6" w14:textId="77777777" w:rsidR="00316B1A" w:rsidRDefault="000C7F79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</w:tabs>
              <w:spacing w:before="158" w:line="259" w:lineRule="auto"/>
              <w:ind w:left="791" w:right="54"/>
              <w:jc w:val="both"/>
              <w:rPr>
                <w:sz w:val="24"/>
              </w:rPr>
            </w:pPr>
            <w:r>
              <w:rPr>
                <w:sz w:val="24"/>
              </w:rPr>
              <w:t>sono state inserite specifiche prescrizioni / requisiti / condizionalità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così come previsto dal bando di gara?</w:t>
            </w:r>
          </w:p>
          <w:p w14:paraId="66E5550D" w14:textId="77777777" w:rsidR="00316B1A" w:rsidRDefault="000C7F79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</w:tabs>
              <w:spacing w:line="259" w:lineRule="auto"/>
              <w:ind w:left="791" w:right="57"/>
              <w:jc w:val="both"/>
              <w:rPr>
                <w:sz w:val="24"/>
              </w:rPr>
            </w:pPr>
            <w:r>
              <w:rPr>
                <w:sz w:val="24"/>
              </w:rPr>
              <w:t>è prevista un’apposita clausola con la quale l’appaltatore si assume gli obblighi di tracciabilità dei flussi finanziari di cui alla Legge 136/2010?</w:t>
            </w:r>
          </w:p>
          <w:p w14:paraId="06FCC804" w14:textId="77777777" w:rsidR="00316B1A" w:rsidRDefault="000C7F79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</w:tabs>
              <w:spacing w:line="259" w:lineRule="auto"/>
              <w:ind w:left="791" w:right="56"/>
              <w:jc w:val="both"/>
              <w:rPr>
                <w:sz w:val="24"/>
              </w:rPr>
            </w:pPr>
            <w:r>
              <w:rPr>
                <w:sz w:val="24"/>
              </w:rPr>
              <w:t>è previsto l’obbligo di presentazione della fattura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elettronica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</w:t>
            </w:r>
            <w:r>
              <w:rPr>
                <w:sz w:val="24"/>
              </w:rPr>
              <w:t>rte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dell’operatore</w:t>
            </w:r>
          </w:p>
          <w:p w14:paraId="2A91F155" w14:textId="77777777" w:rsidR="00316B1A" w:rsidRDefault="000C7F79">
            <w:pPr>
              <w:pStyle w:val="TableParagraph"/>
              <w:ind w:left="791"/>
              <w:rPr>
                <w:sz w:val="24"/>
              </w:rPr>
            </w:pPr>
            <w:r>
              <w:rPr>
                <w:spacing w:val="-2"/>
                <w:sz w:val="24"/>
              </w:rPr>
              <w:t>economico?</w:t>
            </w:r>
          </w:p>
        </w:tc>
        <w:tc>
          <w:tcPr>
            <w:tcW w:w="614" w:type="dxa"/>
          </w:tcPr>
          <w:p w14:paraId="3BE42657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3A9FB6FD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1C3BEA85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41A0A54A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4AF1F1D5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3ED74C13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48E4A9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1D187CF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E53E61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13ADFA29" w14:textId="77777777" w:rsidR="00316B1A" w:rsidRDefault="00316B1A">
            <w:pPr>
              <w:pStyle w:val="TableParagraph"/>
              <w:spacing w:before="219"/>
              <w:rPr>
                <w:sz w:val="24"/>
              </w:rPr>
            </w:pPr>
          </w:p>
          <w:p w14:paraId="1462C486" w14:textId="77777777" w:rsidR="00316B1A" w:rsidRDefault="000C7F79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before="1"/>
              <w:ind w:left="273" w:hanging="198"/>
              <w:rPr>
                <w:sz w:val="24"/>
              </w:rPr>
            </w:pPr>
            <w:r>
              <w:rPr>
                <w:spacing w:val="-2"/>
                <w:sz w:val="24"/>
              </w:rPr>
              <w:t>Contratto</w:t>
            </w:r>
          </w:p>
          <w:p w14:paraId="2C1A030D" w14:textId="77777777" w:rsidR="00316B1A" w:rsidRDefault="000C7F79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pacing w:val="-5"/>
                <w:sz w:val="24"/>
              </w:rPr>
              <w:t>CIG</w:t>
            </w:r>
          </w:p>
          <w:p w14:paraId="7CF3D04D" w14:textId="77777777" w:rsidR="00316B1A" w:rsidRDefault="000C7F79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ind w:left="273" w:hanging="198"/>
              <w:rPr>
                <w:sz w:val="24"/>
              </w:rPr>
            </w:pPr>
            <w:r>
              <w:rPr>
                <w:spacing w:val="-5"/>
                <w:sz w:val="24"/>
              </w:rPr>
              <w:t>CUP</w:t>
            </w:r>
          </w:p>
        </w:tc>
      </w:tr>
    </w:tbl>
    <w:p w14:paraId="64133B1C" w14:textId="77777777" w:rsidR="00316B1A" w:rsidRDefault="00316B1A">
      <w:pPr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50CF892C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66AD6052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44CE3B52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6C68691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792530FA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22D4F1E4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E507019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EE958BB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68FDDC1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DF25119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041E22FF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13314E4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595CC9E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ED7B1C6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73CBD3BD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6D86FF8E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6F06DB33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5143407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231CDE2A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2583C13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4A97E0D3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3F98DEF0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4F781C40" w14:textId="77777777">
        <w:trPr>
          <w:trHeight w:val="5521"/>
        </w:trPr>
        <w:tc>
          <w:tcPr>
            <w:tcW w:w="713" w:type="dxa"/>
          </w:tcPr>
          <w:p w14:paraId="24552067" w14:textId="77777777" w:rsidR="00316B1A" w:rsidRDefault="00316B1A">
            <w:pPr>
              <w:pStyle w:val="TableParagraph"/>
            </w:pPr>
          </w:p>
        </w:tc>
        <w:tc>
          <w:tcPr>
            <w:tcW w:w="5095" w:type="dxa"/>
          </w:tcPr>
          <w:p w14:paraId="70C8D77F" w14:textId="77777777" w:rsidR="00316B1A" w:rsidRDefault="000C7F79">
            <w:pPr>
              <w:pStyle w:val="TableParagraph"/>
              <w:numPr>
                <w:ilvl w:val="0"/>
                <w:numId w:val="5"/>
              </w:numPr>
              <w:tabs>
                <w:tab w:val="left" w:pos="791"/>
              </w:tabs>
              <w:spacing w:line="275" w:lineRule="exact"/>
              <w:ind w:left="791" w:hanging="359"/>
              <w:jc w:val="both"/>
              <w:rPr>
                <w:sz w:val="24"/>
              </w:rPr>
            </w:pPr>
            <w:r>
              <w:rPr>
                <w:sz w:val="24"/>
              </w:rPr>
              <w:t>sono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riportati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CIG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il </w:t>
            </w:r>
            <w:r>
              <w:rPr>
                <w:spacing w:val="-4"/>
                <w:sz w:val="24"/>
              </w:rPr>
              <w:t>CUP?</w:t>
            </w:r>
          </w:p>
          <w:p w14:paraId="6400194C" w14:textId="77777777" w:rsidR="00316B1A" w:rsidRDefault="000C7F79">
            <w:pPr>
              <w:pStyle w:val="TableParagraph"/>
              <w:numPr>
                <w:ilvl w:val="0"/>
                <w:numId w:val="5"/>
              </w:numPr>
              <w:tabs>
                <w:tab w:val="left" w:pos="791"/>
              </w:tabs>
              <w:ind w:left="791" w:right="57"/>
              <w:jc w:val="both"/>
              <w:rPr>
                <w:sz w:val="24"/>
              </w:rPr>
            </w:pPr>
            <w:r>
              <w:rPr>
                <w:sz w:val="24"/>
              </w:rPr>
              <w:t>sono previsti, tra gli obblighi del soggetto realizzatore il rispetto della tempistica di realizzazione/avanzamento delle attività progettuali in coerenza con le tempistiche previste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cronoprogramma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procedurale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misura?</w:t>
            </w:r>
          </w:p>
          <w:p w14:paraId="72D763AE" w14:textId="77777777" w:rsidR="00316B1A" w:rsidRDefault="000C7F79">
            <w:pPr>
              <w:pStyle w:val="TableParagraph"/>
              <w:numPr>
                <w:ilvl w:val="0"/>
                <w:numId w:val="5"/>
              </w:numPr>
              <w:tabs>
                <w:tab w:val="left" w:pos="789"/>
                <w:tab w:val="left" w:pos="791"/>
              </w:tabs>
              <w:ind w:left="791" w:right="56"/>
              <w:jc w:val="both"/>
              <w:rPr>
                <w:sz w:val="24"/>
              </w:rPr>
            </w:pPr>
            <w:r>
              <w:rPr>
                <w:sz w:val="24"/>
              </w:rPr>
              <w:t>è previsto l’inserimento dell’o</w:t>
            </w:r>
            <w:r>
              <w:rPr>
                <w:sz w:val="24"/>
              </w:rPr>
              <w:t>bbligo della comunicazione del monitoraggio in itinere del corretto avanzamento dell’attuazione delle attività per la precoce individuazione di scostamenti?</w:t>
            </w:r>
          </w:p>
          <w:p w14:paraId="4C17F9B4" w14:textId="77777777" w:rsidR="00316B1A" w:rsidRDefault="000C7F79">
            <w:pPr>
              <w:pStyle w:val="TableParagraph"/>
              <w:numPr>
                <w:ilvl w:val="0"/>
                <w:numId w:val="5"/>
              </w:numPr>
              <w:tabs>
                <w:tab w:val="left" w:pos="789"/>
                <w:tab w:val="left" w:pos="791"/>
              </w:tabs>
              <w:spacing w:line="270" w:lineRule="atLeast"/>
              <w:ind w:left="791" w:right="57"/>
              <w:jc w:val="both"/>
              <w:rPr>
                <w:sz w:val="24"/>
              </w:rPr>
            </w:pPr>
            <w:r>
              <w:rPr>
                <w:sz w:val="24"/>
              </w:rPr>
              <w:t>è prevista la messa in campo di azioni correttive, l’applicazione di penali/azioni sanzionatorie in</w:t>
            </w:r>
            <w:r>
              <w:rPr>
                <w:sz w:val="24"/>
              </w:rPr>
              <w:t xml:space="preserve"> caso di ritardi nella realizzazione o per il mancato rilascio degli output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previsti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nonché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rilascio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eventuali “prodotti/output” di conclusione delle attività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attestare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raggiungimento dei target associati al Progetto?</w:t>
            </w:r>
          </w:p>
        </w:tc>
        <w:tc>
          <w:tcPr>
            <w:tcW w:w="614" w:type="dxa"/>
          </w:tcPr>
          <w:p w14:paraId="4ED35305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1C24BE7C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48AC6274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1849D9F4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643B2900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4CA0CA27" w14:textId="77777777" w:rsidR="00316B1A" w:rsidRDefault="00316B1A">
            <w:pPr>
              <w:pStyle w:val="TableParagraph"/>
            </w:pPr>
          </w:p>
        </w:tc>
      </w:tr>
      <w:tr w:rsidR="00316B1A" w14:paraId="03DD8932" w14:textId="77777777">
        <w:trPr>
          <w:trHeight w:val="1379"/>
        </w:trPr>
        <w:tc>
          <w:tcPr>
            <w:tcW w:w="713" w:type="dxa"/>
          </w:tcPr>
          <w:p w14:paraId="4DE0942C" w14:textId="77777777" w:rsidR="00316B1A" w:rsidRDefault="00316B1A">
            <w:pPr>
              <w:pStyle w:val="TableParagraph"/>
              <w:spacing w:before="274"/>
              <w:rPr>
                <w:sz w:val="24"/>
              </w:rPr>
            </w:pPr>
          </w:p>
          <w:p w14:paraId="3BA13C6B" w14:textId="77777777" w:rsidR="00316B1A" w:rsidRDefault="000C7F79"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095" w:type="dxa"/>
          </w:tcPr>
          <w:p w14:paraId="3397A5F2" w14:textId="77777777" w:rsidR="00316B1A" w:rsidRDefault="000C7F79">
            <w:pPr>
              <w:pStyle w:val="TableParagraph"/>
              <w:spacing w:before="162" w:line="259" w:lineRule="auto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Nel contratto di appalto sono previste opportune </w:t>
            </w:r>
            <w:r>
              <w:rPr>
                <w:spacing w:val="-2"/>
                <w:sz w:val="24"/>
              </w:rPr>
              <w:t>verifiche,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presentazione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ciascun </w:t>
            </w:r>
            <w:r>
              <w:rPr>
                <w:sz w:val="24"/>
              </w:rPr>
              <w:t>SAL da parte dell’appaltatore:</w:t>
            </w:r>
          </w:p>
        </w:tc>
        <w:tc>
          <w:tcPr>
            <w:tcW w:w="614" w:type="dxa"/>
          </w:tcPr>
          <w:p w14:paraId="5BC5FCEB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5584B290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5EC32D6E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00B2BD1E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640DC771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7FA925F2" w14:textId="77777777" w:rsidR="00316B1A" w:rsidRDefault="000C7F79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75" w:lineRule="exact"/>
              <w:ind w:left="273" w:hanging="198"/>
              <w:rPr>
                <w:sz w:val="24"/>
              </w:rPr>
            </w:pPr>
            <w:r>
              <w:rPr>
                <w:spacing w:val="-2"/>
                <w:sz w:val="24"/>
              </w:rPr>
              <w:t>Contratto</w:t>
            </w:r>
          </w:p>
          <w:p w14:paraId="1721AFCD" w14:textId="77777777" w:rsidR="00316B1A" w:rsidRDefault="000C7F79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  <w:tab w:val="left" w:pos="275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Relazione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attività in fase di SAL</w:t>
            </w:r>
          </w:p>
          <w:p w14:paraId="0261FAC2" w14:textId="77777777" w:rsidR="00316B1A" w:rsidRDefault="000C7F79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  <w:tab w:val="left" w:pos="275"/>
              </w:tabs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Documenti/atti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tecnici o dichiarazione</w:t>
            </w:r>
          </w:p>
        </w:tc>
      </w:tr>
    </w:tbl>
    <w:p w14:paraId="64E4F6CA" w14:textId="77777777" w:rsidR="00316B1A" w:rsidRDefault="00316B1A">
      <w:pPr>
        <w:spacing w:line="270" w:lineRule="atLeast"/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3EDC99FC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316B1A" w14:paraId="46F7A3FB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300C37B5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FC1E874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2CFF91D8" w14:textId="77777777" w:rsidR="00316B1A" w:rsidRDefault="000C7F79"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638ACDEE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F0B01B8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44DDD04" w14:textId="77777777" w:rsidR="00316B1A" w:rsidRDefault="000C7F79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7A24AEE0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6C55D211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368B868" w14:textId="77777777" w:rsidR="00316B1A" w:rsidRDefault="000C7F79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53774CB7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22C6E7A4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43B14C47" w14:textId="77777777" w:rsidR="00316B1A" w:rsidRDefault="000C7F7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03C8277F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09FF599" w14:textId="77777777" w:rsidR="00316B1A" w:rsidRDefault="000C7F79"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 w14:paraId="039DCCD9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57C84146" w14:textId="77777777" w:rsidR="00316B1A" w:rsidRDefault="00316B1A">
            <w:pPr>
              <w:pStyle w:val="TableParagraph"/>
              <w:spacing w:before="58"/>
              <w:rPr>
                <w:sz w:val="24"/>
              </w:rPr>
            </w:pPr>
          </w:p>
          <w:p w14:paraId="387D0D38" w14:textId="77777777" w:rsidR="00316B1A" w:rsidRDefault="000C7F7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307101AD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7A5A05A3" w14:textId="77777777" w:rsidR="00316B1A" w:rsidRDefault="00316B1A">
            <w:pPr>
              <w:pStyle w:val="TableParagraph"/>
              <w:spacing w:before="53"/>
              <w:rPr>
                <w:sz w:val="24"/>
              </w:rPr>
            </w:pPr>
          </w:p>
          <w:p w14:paraId="6A973C77" w14:textId="77777777" w:rsidR="00316B1A" w:rsidRDefault="000C7F7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:rsidR="00316B1A" w14:paraId="44615D77" w14:textId="77777777">
        <w:trPr>
          <w:trHeight w:val="4627"/>
        </w:trPr>
        <w:tc>
          <w:tcPr>
            <w:tcW w:w="713" w:type="dxa"/>
          </w:tcPr>
          <w:p w14:paraId="255AAC9A" w14:textId="77777777" w:rsidR="00316B1A" w:rsidRDefault="00316B1A">
            <w:pPr>
              <w:pStyle w:val="TableParagraph"/>
            </w:pPr>
          </w:p>
        </w:tc>
        <w:tc>
          <w:tcPr>
            <w:tcW w:w="5095" w:type="dxa"/>
          </w:tcPr>
          <w:p w14:paraId="229C5050" w14:textId="77777777" w:rsidR="00316B1A" w:rsidRDefault="000C7F79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</w:tabs>
              <w:spacing w:line="259" w:lineRule="auto"/>
              <w:ind w:left="791" w:right="57"/>
              <w:jc w:val="both"/>
              <w:rPr>
                <w:sz w:val="24"/>
              </w:rPr>
            </w:pPr>
            <w:r>
              <w:rPr>
                <w:sz w:val="24"/>
              </w:rPr>
              <w:t>in merito al rispetto della tempistica di realizzazione/avanzamento degli altri obblighi assunti nel contratto di appalto?</w:t>
            </w:r>
          </w:p>
          <w:p w14:paraId="61C1C1A9" w14:textId="77777777" w:rsidR="00316B1A" w:rsidRDefault="000C7F79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</w:tabs>
              <w:spacing w:line="259" w:lineRule="auto"/>
              <w:ind w:left="791" w:right="54"/>
              <w:jc w:val="both"/>
              <w:rPr>
                <w:sz w:val="24"/>
              </w:rPr>
            </w:pPr>
            <w:r>
              <w:rPr>
                <w:sz w:val="24"/>
              </w:rPr>
              <w:t>in merito al rilascio di documentazione attestante il rispetto delle condizionalità specifiche,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principio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DNSH,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principi trasversali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PNRR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tutti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requisiti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previsti dalla Misura a cui è associato il progetto compreso il contributo all’indicatore comune e ai tagging ambientali e digitali?</w:t>
            </w:r>
          </w:p>
          <w:p w14:paraId="612F5DDD" w14:textId="77777777" w:rsidR="00316B1A" w:rsidRDefault="000C7F79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</w:tabs>
              <w:spacing w:line="259" w:lineRule="auto"/>
              <w:ind w:left="791" w:right="55"/>
              <w:jc w:val="both"/>
              <w:rPr>
                <w:sz w:val="24"/>
              </w:rPr>
            </w:pPr>
            <w:r>
              <w:rPr>
                <w:sz w:val="24"/>
              </w:rPr>
              <w:t>in merito ai controlli di regolarità amministrativo-contabili previsti dal</w:t>
            </w:r>
            <w:r>
              <w:rPr>
                <w:sz w:val="24"/>
              </w:rPr>
              <w:t>la normativa vigente?</w:t>
            </w:r>
          </w:p>
          <w:p w14:paraId="7130CF95" w14:textId="77777777" w:rsidR="00316B1A" w:rsidRDefault="000C7F79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</w:tabs>
              <w:spacing w:line="259" w:lineRule="auto"/>
              <w:ind w:left="791" w:righ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 merito ai controlli interni di gestione </w:t>
            </w:r>
            <w:r>
              <w:rPr>
                <w:spacing w:val="-2"/>
                <w:sz w:val="24"/>
              </w:rPr>
              <w:t>ordinari?</w:t>
            </w:r>
          </w:p>
        </w:tc>
        <w:tc>
          <w:tcPr>
            <w:tcW w:w="614" w:type="dxa"/>
          </w:tcPr>
          <w:p w14:paraId="78988155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0DA6A3FA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4CED584E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486181CD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5FBD6AAA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00B1E9C2" w14:textId="77777777" w:rsidR="00316B1A" w:rsidRDefault="000C7F79">
            <w:pPr>
              <w:pStyle w:val="TableParagraph"/>
              <w:ind w:left="275" w:right="715"/>
              <w:rPr>
                <w:sz w:val="24"/>
              </w:rPr>
            </w:pPr>
            <w:r>
              <w:rPr>
                <w:sz w:val="24"/>
              </w:rPr>
              <w:t>assolvimento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 principio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DNSH</w:t>
            </w:r>
          </w:p>
        </w:tc>
      </w:tr>
      <w:tr w:rsidR="00316B1A" w14:paraId="692BAE46" w14:textId="77777777">
        <w:trPr>
          <w:trHeight w:val="755"/>
        </w:trPr>
        <w:tc>
          <w:tcPr>
            <w:tcW w:w="713" w:type="dxa"/>
          </w:tcPr>
          <w:p w14:paraId="664B7B97" w14:textId="77777777" w:rsidR="00316B1A" w:rsidRDefault="000C7F79">
            <w:pPr>
              <w:pStyle w:val="TableParagraph"/>
              <w:spacing w:before="239"/>
              <w:ind w:left="28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095" w:type="dxa"/>
          </w:tcPr>
          <w:p w14:paraId="78D14198" w14:textId="77777777" w:rsidR="00316B1A" w:rsidRDefault="000C7F79">
            <w:pPr>
              <w:pStyle w:val="TableParagraph"/>
              <w:spacing w:line="259" w:lineRule="auto"/>
              <w:ind w:left="72" w:right="17"/>
              <w:rPr>
                <w:sz w:val="24"/>
              </w:rPr>
            </w:pPr>
            <w:r>
              <w:rPr>
                <w:sz w:val="24"/>
              </w:rPr>
              <w:t>Sono stati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registrati nel sistema informativo i dati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le informazioni correlate alla stipula del contratto?</w:t>
            </w:r>
          </w:p>
        </w:tc>
        <w:tc>
          <w:tcPr>
            <w:tcW w:w="614" w:type="dxa"/>
          </w:tcPr>
          <w:p w14:paraId="0ECE5A16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1D62A6D5" w14:textId="77777777" w:rsidR="00316B1A" w:rsidRDefault="00316B1A">
            <w:pPr>
              <w:pStyle w:val="TableParagraph"/>
            </w:pPr>
          </w:p>
        </w:tc>
        <w:tc>
          <w:tcPr>
            <w:tcW w:w="614" w:type="dxa"/>
          </w:tcPr>
          <w:p w14:paraId="6CA6ECA1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5AD0BF9E" w14:textId="77777777" w:rsidR="00316B1A" w:rsidRDefault="00316B1A">
            <w:pPr>
              <w:pStyle w:val="TableParagraph"/>
            </w:pPr>
          </w:p>
        </w:tc>
        <w:tc>
          <w:tcPr>
            <w:tcW w:w="2198" w:type="dxa"/>
          </w:tcPr>
          <w:p w14:paraId="1553F63B" w14:textId="77777777" w:rsidR="00316B1A" w:rsidRDefault="00316B1A">
            <w:pPr>
              <w:pStyle w:val="TableParagraph"/>
            </w:pPr>
          </w:p>
        </w:tc>
        <w:tc>
          <w:tcPr>
            <w:tcW w:w="2625" w:type="dxa"/>
          </w:tcPr>
          <w:p w14:paraId="5119E324" w14:textId="77777777" w:rsidR="00316B1A" w:rsidRDefault="000C7F79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  <w:tab w:val="left" w:pos="275"/>
              </w:tabs>
              <w:spacing w:before="102"/>
              <w:ind w:right="904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sistema </w:t>
            </w:r>
            <w:r>
              <w:rPr>
                <w:spacing w:val="-2"/>
                <w:sz w:val="24"/>
              </w:rPr>
              <w:t>informativo</w:t>
            </w:r>
          </w:p>
        </w:tc>
      </w:tr>
    </w:tbl>
    <w:p w14:paraId="4BC9973C" w14:textId="77777777" w:rsidR="00316B1A" w:rsidRDefault="00316B1A">
      <w:pPr>
        <w:rPr>
          <w:sz w:val="24"/>
        </w:rPr>
        <w:sectPr w:rsidR="00316B1A">
          <w:pgSz w:w="16840" w:h="11910" w:orient="landscape"/>
          <w:pgMar w:top="1600" w:right="920" w:bottom="1120" w:left="880" w:header="3" w:footer="695" w:gutter="0"/>
          <w:cols w:space="720"/>
        </w:sectPr>
      </w:pPr>
    </w:p>
    <w:p w14:paraId="0FBBB08B" w14:textId="77777777" w:rsidR="00316B1A" w:rsidRDefault="00316B1A">
      <w:pPr>
        <w:pStyle w:val="Corpotesto"/>
        <w:rPr>
          <w:sz w:val="15"/>
        </w:rPr>
      </w:pPr>
    </w:p>
    <w:tbl>
      <w:tblPr>
        <w:tblStyle w:val="TableNormal"/>
        <w:tblW w:w="0" w:type="auto"/>
        <w:tblInd w:w="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1136"/>
        <w:gridCol w:w="9505"/>
      </w:tblGrid>
      <w:tr w:rsidR="00316B1A" w14:paraId="29FF90EB" w14:textId="77777777">
        <w:trPr>
          <w:trHeight w:val="606"/>
        </w:trPr>
        <w:tc>
          <w:tcPr>
            <w:tcW w:w="14460" w:type="dxa"/>
            <w:gridSpan w:val="3"/>
            <w:tcBorders>
              <w:bottom w:val="single" w:sz="4" w:space="0" w:color="000000"/>
            </w:tcBorders>
            <w:shd w:val="clear" w:color="auto" w:fill="B8CCE3"/>
          </w:tcPr>
          <w:p w14:paraId="2E706C82" w14:textId="77777777" w:rsidR="00316B1A" w:rsidRDefault="000C7F79">
            <w:pPr>
              <w:pStyle w:val="TableParagraph"/>
              <w:spacing w:before="164"/>
              <w:ind w:left="5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ESITI</w:t>
            </w:r>
          </w:p>
        </w:tc>
      </w:tr>
      <w:tr w:rsidR="00316B1A" w14:paraId="5F518298" w14:textId="77777777">
        <w:trPr>
          <w:trHeight w:val="467"/>
        </w:trPr>
        <w:tc>
          <w:tcPr>
            <w:tcW w:w="381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C674B1B" w14:textId="77777777" w:rsidR="00316B1A" w:rsidRDefault="00316B1A">
            <w:pPr>
              <w:pStyle w:val="TableParagraph"/>
              <w:rPr>
                <w:sz w:val="24"/>
              </w:rPr>
            </w:pPr>
          </w:p>
          <w:p w14:paraId="31B92C71" w14:textId="77777777" w:rsidR="00316B1A" w:rsidRDefault="00316B1A">
            <w:pPr>
              <w:pStyle w:val="TableParagraph"/>
              <w:spacing w:before="37"/>
              <w:rPr>
                <w:sz w:val="24"/>
              </w:rPr>
            </w:pPr>
          </w:p>
          <w:p w14:paraId="27EAB887" w14:textId="77777777" w:rsidR="00316B1A" w:rsidRDefault="000C7F79">
            <w:pPr>
              <w:pStyle w:val="TableParagraph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>Esito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del </w:t>
            </w:r>
            <w:r>
              <w:rPr>
                <w:b/>
                <w:spacing w:val="-2"/>
                <w:sz w:val="24"/>
              </w:rPr>
              <w:t>controllo: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E5D6" w14:textId="77777777" w:rsidR="00316B1A" w:rsidRDefault="000C7F79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9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F37EE" w14:textId="77777777" w:rsidR="00316B1A" w:rsidRDefault="000C7F79">
            <w:pPr>
              <w:pStyle w:val="TableParagraph"/>
              <w:spacing w:before="97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POSITIVO</w:t>
            </w:r>
          </w:p>
        </w:tc>
      </w:tr>
      <w:tr w:rsidR="00316B1A" w14:paraId="27DA3BCC" w14:textId="77777777">
        <w:trPr>
          <w:trHeight w:val="469"/>
        </w:trPr>
        <w:tc>
          <w:tcPr>
            <w:tcW w:w="3819" w:type="dxa"/>
            <w:vMerge/>
            <w:tcBorders>
              <w:top w:val="nil"/>
              <w:right w:val="single" w:sz="4" w:space="0" w:color="000000"/>
            </w:tcBorders>
          </w:tcPr>
          <w:p w14:paraId="550BF8F4" w14:textId="77777777" w:rsidR="00316B1A" w:rsidRDefault="00316B1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8C85" w14:textId="77777777" w:rsidR="00316B1A" w:rsidRDefault="000C7F79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9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DA906" w14:textId="77777777" w:rsidR="00316B1A" w:rsidRDefault="000C7F79">
            <w:pPr>
              <w:pStyle w:val="TableParagraph"/>
              <w:spacing w:before="102"/>
              <w:ind w:left="20" w:right="3"/>
              <w:jc w:val="center"/>
              <w:rPr>
                <w:sz w:val="24"/>
              </w:rPr>
            </w:pPr>
            <w:r>
              <w:rPr>
                <w:sz w:val="24"/>
              </w:rPr>
              <w:t>PARZIALMENTE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POSITIVO</w:t>
            </w:r>
          </w:p>
        </w:tc>
      </w:tr>
      <w:tr w:rsidR="00316B1A" w14:paraId="6BC35AE5" w14:textId="77777777">
        <w:trPr>
          <w:trHeight w:val="477"/>
        </w:trPr>
        <w:tc>
          <w:tcPr>
            <w:tcW w:w="3819" w:type="dxa"/>
            <w:vMerge/>
            <w:tcBorders>
              <w:top w:val="nil"/>
              <w:right w:val="single" w:sz="4" w:space="0" w:color="000000"/>
            </w:tcBorders>
          </w:tcPr>
          <w:p w14:paraId="7A34DB3F" w14:textId="77777777" w:rsidR="00316B1A" w:rsidRDefault="00316B1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CBED6E" w14:textId="77777777" w:rsidR="00316B1A" w:rsidRDefault="000C7F79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9505" w:type="dxa"/>
            <w:tcBorders>
              <w:top w:val="single" w:sz="4" w:space="0" w:color="000000"/>
              <w:left w:val="single" w:sz="4" w:space="0" w:color="000000"/>
            </w:tcBorders>
          </w:tcPr>
          <w:p w14:paraId="22608462" w14:textId="77777777" w:rsidR="00316B1A" w:rsidRDefault="000C7F79">
            <w:pPr>
              <w:pStyle w:val="TableParagraph"/>
              <w:spacing w:before="102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NEGATIVO</w:t>
            </w:r>
          </w:p>
        </w:tc>
      </w:tr>
      <w:tr w:rsidR="00316B1A" w14:paraId="7D70C813" w14:textId="77777777">
        <w:trPr>
          <w:trHeight w:val="609"/>
        </w:trPr>
        <w:tc>
          <w:tcPr>
            <w:tcW w:w="14460" w:type="dxa"/>
            <w:gridSpan w:val="3"/>
            <w:tcBorders>
              <w:bottom w:val="single" w:sz="4" w:space="0" w:color="000000"/>
            </w:tcBorders>
            <w:shd w:val="clear" w:color="auto" w:fill="B8CCE3"/>
          </w:tcPr>
          <w:p w14:paraId="40830558" w14:textId="77777777" w:rsidR="00316B1A" w:rsidRDefault="000C7F79">
            <w:pPr>
              <w:pStyle w:val="TableParagraph"/>
              <w:spacing w:before="166"/>
              <w:ind w:left="512" w:right="49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Osservazioni</w:t>
            </w:r>
          </w:p>
        </w:tc>
      </w:tr>
      <w:tr w:rsidR="00316B1A" w14:paraId="3FA8C3BC" w14:textId="77777777">
        <w:trPr>
          <w:trHeight w:val="731"/>
        </w:trPr>
        <w:tc>
          <w:tcPr>
            <w:tcW w:w="1446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AB86933" w14:textId="77777777" w:rsidR="00316B1A" w:rsidRDefault="00316B1A">
            <w:pPr>
              <w:pStyle w:val="TableParagraph"/>
            </w:pPr>
          </w:p>
        </w:tc>
      </w:tr>
      <w:tr w:rsidR="00316B1A" w14:paraId="21CDE872" w14:textId="77777777">
        <w:trPr>
          <w:trHeight w:val="609"/>
        </w:trPr>
        <w:tc>
          <w:tcPr>
            <w:tcW w:w="1446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</w:tcPr>
          <w:p w14:paraId="4869E6F4" w14:textId="77777777" w:rsidR="00316B1A" w:rsidRDefault="000C7F79">
            <w:pPr>
              <w:pStyle w:val="TableParagraph"/>
              <w:spacing w:before="164"/>
              <w:ind w:left="512" w:right="4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Raccomandazioni</w:t>
            </w:r>
          </w:p>
        </w:tc>
      </w:tr>
      <w:tr w:rsidR="00316B1A" w14:paraId="0CE7EFD9" w14:textId="77777777">
        <w:trPr>
          <w:trHeight w:val="662"/>
        </w:trPr>
        <w:tc>
          <w:tcPr>
            <w:tcW w:w="1446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35B3407" w14:textId="77777777" w:rsidR="00316B1A" w:rsidRDefault="00316B1A">
            <w:pPr>
              <w:pStyle w:val="TableParagraph"/>
            </w:pPr>
          </w:p>
        </w:tc>
      </w:tr>
      <w:tr w:rsidR="00316B1A" w14:paraId="62E47F05" w14:textId="77777777">
        <w:trPr>
          <w:trHeight w:val="611"/>
        </w:trPr>
        <w:tc>
          <w:tcPr>
            <w:tcW w:w="1446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</w:tcPr>
          <w:p w14:paraId="38E922B0" w14:textId="77777777" w:rsidR="00316B1A" w:rsidRDefault="000C7F79">
            <w:pPr>
              <w:pStyle w:val="TableParagraph"/>
              <w:spacing w:before="167"/>
              <w:ind w:left="512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Segnalazione</w:t>
            </w:r>
            <w:r>
              <w:rPr>
                <w:b/>
                <w:spacing w:val="-2"/>
                <w:sz w:val="24"/>
              </w:rPr>
              <w:t xml:space="preserve"> Irregolarità</w:t>
            </w:r>
          </w:p>
        </w:tc>
      </w:tr>
      <w:tr w:rsidR="00316B1A" w14:paraId="0EAEEB69" w14:textId="77777777">
        <w:trPr>
          <w:trHeight w:val="808"/>
        </w:trPr>
        <w:tc>
          <w:tcPr>
            <w:tcW w:w="14460" w:type="dxa"/>
            <w:gridSpan w:val="3"/>
            <w:tcBorders>
              <w:top w:val="single" w:sz="4" w:space="0" w:color="000000"/>
            </w:tcBorders>
          </w:tcPr>
          <w:p w14:paraId="72E9CEC9" w14:textId="77777777" w:rsidR="00316B1A" w:rsidRDefault="00316B1A">
            <w:pPr>
              <w:pStyle w:val="TableParagraph"/>
            </w:pPr>
          </w:p>
        </w:tc>
      </w:tr>
    </w:tbl>
    <w:p w14:paraId="6789CE52" w14:textId="77777777" w:rsidR="00316B1A" w:rsidRDefault="00316B1A">
      <w:pPr>
        <w:pStyle w:val="Corpotesto"/>
        <w:spacing w:before="217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5"/>
        <w:gridCol w:w="6035"/>
      </w:tblGrid>
      <w:tr w:rsidR="00316B1A" w14:paraId="39263BE5" w14:textId="77777777">
        <w:trPr>
          <w:trHeight w:val="494"/>
        </w:trPr>
        <w:tc>
          <w:tcPr>
            <w:tcW w:w="8565" w:type="dxa"/>
          </w:tcPr>
          <w:p w14:paraId="2CBCFBF4" w14:textId="77777777" w:rsidR="00316B1A" w:rsidRDefault="000C7F79">
            <w:pPr>
              <w:pStyle w:val="TableParagraph"/>
              <w:spacing w:before="1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luogo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del </w:t>
            </w:r>
            <w:r>
              <w:rPr>
                <w:b/>
                <w:spacing w:val="-2"/>
                <w:sz w:val="24"/>
              </w:rPr>
              <w:t>controllo:</w:t>
            </w:r>
          </w:p>
        </w:tc>
        <w:tc>
          <w:tcPr>
            <w:tcW w:w="6035" w:type="dxa"/>
          </w:tcPr>
          <w:p w14:paraId="691A8326" w14:textId="77777777" w:rsidR="00316B1A" w:rsidRDefault="000C7F79">
            <w:pPr>
              <w:pStyle w:val="TableParagraph"/>
              <w:tabs>
                <w:tab w:val="left" w:pos="421"/>
                <w:tab w:val="left" w:pos="848"/>
                <w:tab w:val="left" w:pos="1571"/>
              </w:tabs>
              <w:spacing w:before="15"/>
              <w:ind w:left="6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</w:tc>
      </w:tr>
      <w:tr w:rsidR="00316B1A" w14:paraId="1925F695" w14:textId="77777777">
        <w:trPr>
          <w:trHeight w:val="618"/>
        </w:trPr>
        <w:tc>
          <w:tcPr>
            <w:tcW w:w="14600" w:type="dxa"/>
            <w:gridSpan w:val="2"/>
          </w:tcPr>
          <w:p w14:paraId="0AD49A09" w14:textId="77777777" w:rsidR="00316B1A" w:rsidRDefault="000C7F79">
            <w:pPr>
              <w:pStyle w:val="TableParagraph"/>
              <w:tabs>
                <w:tab w:val="left" w:pos="7287"/>
              </w:tabs>
              <w:spacing w:before="8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Incaricato del controllo: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2"/>
                <w:sz w:val="24"/>
              </w:rPr>
              <w:t>Firma</w:t>
            </w:r>
          </w:p>
        </w:tc>
      </w:tr>
      <w:tr w:rsidR="00316B1A" w14:paraId="79427DC1" w14:textId="77777777">
        <w:trPr>
          <w:trHeight w:val="558"/>
        </w:trPr>
        <w:tc>
          <w:tcPr>
            <w:tcW w:w="14600" w:type="dxa"/>
            <w:gridSpan w:val="2"/>
          </w:tcPr>
          <w:p w14:paraId="60716527" w14:textId="77777777" w:rsidR="00316B1A" w:rsidRDefault="000C7F79">
            <w:pPr>
              <w:pStyle w:val="TableParagraph"/>
              <w:tabs>
                <w:tab w:val="left" w:pos="7222"/>
              </w:tabs>
              <w:spacing w:before="49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Responsabile del controllo: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2"/>
                <w:sz w:val="24"/>
              </w:rPr>
              <w:t>Firma</w:t>
            </w:r>
          </w:p>
        </w:tc>
      </w:tr>
    </w:tbl>
    <w:p w14:paraId="06DF473C" w14:textId="77777777" w:rsidR="00000000" w:rsidRDefault="000C7F79"/>
    <w:sectPr w:rsidR="00000000">
      <w:pgSz w:w="16840" w:h="11910" w:orient="landscape"/>
      <w:pgMar w:top="1600" w:right="920" w:bottom="1120" w:left="880" w:header="3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377D" w14:textId="77777777" w:rsidR="00000000" w:rsidRDefault="000C7F79">
      <w:r>
        <w:separator/>
      </w:r>
    </w:p>
  </w:endnote>
  <w:endnote w:type="continuationSeparator" w:id="0">
    <w:p w14:paraId="354FD5F3" w14:textId="77777777" w:rsidR="00000000" w:rsidRDefault="000C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831A" w14:textId="77777777" w:rsidR="00316B1A" w:rsidRDefault="000C7F79">
    <w:pPr>
      <w:pStyle w:val="Corpotesto"/>
      <w:spacing w:before="0" w:line="14" w:lineRule="auto"/>
    </w:pPr>
    <w:r>
      <w:rPr>
        <w:noProof/>
      </w:rPr>
      <w:drawing>
        <wp:anchor distT="0" distB="0" distL="0" distR="0" simplePos="0" relativeHeight="484960768" behindDoc="1" locked="0" layoutInCell="1" allowOverlap="1" wp14:anchorId="6AE8A27B" wp14:editId="79AE3E8B">
          <wp:simplePos x="0" y="0"/>
          <wp:positionH relativeFrom="page">
            <wp:posOffset>781186</wp:posOffset>
          </wp:positionH>
          <wp:positionV relativeFrom="page">
            <wp:posOffset>6797036</wp:posOffset>
          </wp:positionV>
          <wp:extent cx="6706479" cy="676275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06479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4961280" behindDoc="1" locked="0" layoutInCell="1" allowOverlap="1" wp14:anchorId="2CA2500F" wp14:editId="69E62923">
              <wp:simplePos x="0" y="0"/>
              <wp:positionH relativeFrom="page">
                <wp:posOffset>9635997</wp:posOffset>
              </wp:positionH>
              <wp:positionV relativeFrom="page">
                <wp:posOffset>6786274</wp:posOffset>
              </wp:positionV>
              <wp:extent cx="208279" cy="16827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79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C50DD0" w14:textId="77777777" w:rsidR="00316B1A" w:rsidRDefault="000C7F79">
                          <w:pPr>
                            <w:pStyle w:val="Corpotesto"/>
                            <w:spacing w:before="0" w:line="264" w:lineRule="exact"/>
                            <w:ind w:left="60"/>
                            <w:rPr>
                              <w:rFonts w:ascii="PMingLiU-ExtB"/>
                            </w:rPr>
                          </w:pPr>
                          <w:r>
                            <w:rPr>
                              <w:rFonts w:ascii="PMingLiU-ExtB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PMingLiU-ExtB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PMingLiU-ExtB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PMingLiU-ExtB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PMingLiU-ExtB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A2500F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758.75pt;margin-top:534.35pt;width:16.4pt;height:13.25pt;z-index:-1835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" filled="f" stroked="f">
              <v:textbox inset="0,0,0,0">
                <w:txbxContent>
                  <w:p w14:paraId="3DC50DD0" w14:textId="77777777" w:rsidR="00316B1A" w:rsidRDefault="000C7F79">
                    <w:pPr>
                      <w:pStyle w:val="Corpotesto"/>
                      <w:spacing w:before="0" w:line="264" w:lineRule="exact"/>
                      <w:ind w:left="60"/>
                      <w:rPr>
                        <w:rFonts w:ascii="PMingLiU-ExtB"/>
                      </w:rPr>
                    </w:pPr>
                    <w:r>
                      <w:rPr>
                        <w:rFonts w:ascii="PMingLiU-ExtB"/>
                        <w:spacing w:val="-5"/>
                      </w:rPr>
                      <w:fldChar w:fldCharType="begin"/>
                    </w:r>
                    <w:r>
                      <w:rPr>
                        <w:rFonts w:ascii="PMingLiU-ExtB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PMingLiU-ExtB"/>
                        <w:spacing w:val="-5"/>
                      </w:rPr>
                      <w:fldChar w:fldCharType="separate"/>
                    </w:r>
                    <w:r>
                      <w:rPr>
                        <w:rFonts w:ascii="PMingLiU-ExtB"/>
                        <w:spacing w:val="-5"/>
                      </w:rPr>
                      <w:t>10</w:t>
                    </w:r>
                    <w:r>
                      <w:rPr>
                        <w:rFonts w:ascii="PMingLiU-ExtB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D1A6" w14:textId="77777777" w:rsidR="00000000" w:rsidRDefault="000C7F79">
      <w:r>
        <w:separator/>
      </w:r>
    </w:p>
  </w:footnote>
  <w:footnote w:type="continuationSeparator" w:id="0">
    <w:p w14:paraId="2890BC6B" w14:textId="77777777" w:rsidR="00000000" w:rsidRDefault="000C7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4185" w14:textId="77777777" w:rsidR="00316B1A" w:rsidRDefault="000C7F79">
    <w:pPr>
      <w:pStyle w:val="Corpotesto"/>
      <w:spacing w:before="0" w:line="14" w:lineRule="auto"/>
    </w:pPr>
    <w:r>
      <w:rPr>
        <w:noProof/>
      </w:rPr>
      <w:drawing>
        <wp:anchor distT="0" distB="0" distL="0" distR="0" simplePos="0" relativeHeight="484960256" behindDoc="1" locked="0" layoutInCell="1" allowOverlap="1" wp14:anchorId="0EDE6B97" wp14:editId="05D22BD8">
          <wp:simplePos x="0" y="0"/>
          <wp:positionH relativeFrom="page">
            <wp:posOffset>100303</wp:posOffset>
          </wp:positionH>
          <wp:positionV relativeFrom="page">
            <wp:posOffset>1905</wp:posOffset>
          </wp:positionV>
          <wp:extent cx="1187271" cy="1018540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7271" cy="1018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1F63"/>
    <w:multiLevelType w:val="hybridMultilevel"/>
    <w:tmpl w:val="AE522206"/>
    <w:lvl w:ilvl="0" w:tplc="ABA0A388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E0AB852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94D2B088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EB6C14C4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20387F30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C0C4C73C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D8607394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56A09210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F326BD94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1" w15:restartNumberingAfterBreak="0">
    <w:nsid w:val="01392753"/>
    <w:multiLevelType w:val="hybridMultilevel"/>
    <w:tmpl w:val="9116983A"/>
    <w:lvl w:ilvl="0" w:tplc="91D641B2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BEE5FB6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60E807B8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708635C8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BA24B158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2B00FB9E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A1BE8AC2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B62C59DE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F8FC7178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2" w15:restartNumberingAfterBreak="0">
    <w:nsid w:val="01C5124C"/>
    <w:multiLevelType w:val="hybridMultilevel"/>
    <w:tmpl w:val="49C20AE0"/>
    <w:lvl w:ilvl="0" w:tplc="A1C0E722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B900E55A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74B22B7A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60BC7400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A2B2270E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ABECF254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3326B3C0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7B948048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CABC1A8E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29E0C6B"/>
    <w:multiLevelType w:val="hybridMultilevel"/>
    <w:tmpl w:val="0C125F50"/>
    <w:lvl w:ilvl="0" w:tplc="1982F404">
      <w:start w:val="1"/>
      <w:numFmt w:val="decimal"/>
      <w:lvlText w:val="%1)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2A65756">
      <w:numFmt w:val="bullet"/>
      <w:lvlText w:val="•"/>
      <w:lvlJc w:val="left"/>
      <w:pPr>
        <w:ind w:left="1282" w:hanging="360"/>
      </w:pPr>
      <w:rPr>
        <w:rFonts w:hint="default"/>
        <w:lang w:val="it-IT" w:eastAsia="en-US" w:bidi="ar-SA"/>
      </w:rPr>
    </w:lvl>
    <w:lvl w:ilvl="2" w:tplc="F10623E2"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3" w:tplc="1BB2CF28">
      <w:numFmt w:val="bullet"/>
      <w:lvlText w:val="•"/>
      <w:lvlJc w:val="left"/>
      <w:pPr>
        <w:ind w:left="2127" w:hanging="360"/>
      </w:pPr>
      <w:rPr>
        <w:rFonts w:hint="default"/>
        <w:lang w:val="it-IT" w:eastAsia="en-US" w:bidi="ar-SA"/>
      </w:rPr>
    </w:lvl>
    <w:lvl w:ilvl="4" w:tplc="DC62180E">
      <w:numFmt w:val="bullet"/>
      <w:lvlText w:val="•"/>
      <w:lvlJc w:val="left"/>
      <w:pPr>
        <w:ind w:left="2550" w:hanging="360"/>
      </w:pPr>
      <w:rPr>
        <w:rFonts w:hint="default"/>
        <w:lang w:val="it-IT" w:eastAsia="en-US" w:bidi="ar-SA"/>
      </w:rPr>
    </w:lvl>
    <w:lvl w:ilvl="5" w:tplc="5460763E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6" w:tplc="99C6AB90">
      <w:numFmt w:val="bullet"/>
      <w:lvlText w:val="•"/>
      <w:lvlJc w:val="left"/>
      <w:pPr>
        <w:ind w:left="3395" w:hanging="360"/>
      </w:pPr>
      <w:rPr>
        <w:rFonts w:hint="default"/>
        <w:lang w:val="it-IT" w:eastAsia="en-US" w:bidi="ar-SA"/>
      </w:rPr>
    </w:lvl>
    <w:lvl w:ilvl="7" w:tplc="1CDC6C48">
      <w:numFmt w:val="bullet"/>
      <w:lvlText w:val="•"/>
      <w:lvlJc w:val="left"/>
      <w:pPr>
        <w:ind w:left="3817" w:hanging="360"/>
      </w:pPr>
      <w:rPr>
        <w:rFonts w:hint="default"/>
        <w:lang w:val="it-IT" w:eastAsia="en-US" w:bidi="ar-SA"/>
      </w:rPr>
    </w:lvl>
    <w:lvl w:ilvl="8" w:tplc="8ABA9D0E">
      <w:numFmt w:val="bullet"/>
      <w:lvlText w:val="•"/>
      <w:lvlJc w:val="left"/>
      <w:pPr>
        <w:ind w:left="424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310310B"/>
    <w:multiLevelType w:val="hybridMultilevel"/>
    <w:tmpl w:val="477E25AC"/>
    <w:lvl w:ilvl="0" w:tplc="B43E3BF6">
      <w:start w:val="2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5602636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43905376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51D849AE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EFF4FD06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8B0A70A6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ECB8FF22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747C569E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52C24630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31F761F"/>
    <w:multiLevelType w:val="hybridMultilevel"/>
    <w:tmpl w:val="AC2211C0"/>
    <w:lvl w:ilvl="0" w:tplc="432A0572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1FE6B50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6BAAD3FE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77DEDF28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A7D07B10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8946BF1E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8B7A5572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6B7E2944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A0A685C2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6" w15:restartNumberingAfterBreak="0">
    <w:nsid w:val="03EE6783"/>
    <w:multiLevelType w:val="hybridMultilevel"/>
    <w:tmpl w:val="A4A846E0"/>
    <w:lvl w:ilvl="0" w:tplc="5D26FC8E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7788FEEE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BF8E39D0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6888B52A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97343392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AE241208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3B2A03BC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8D489518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3D987CDE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04BB3634"/>
    <w:multiLevelType w:val="hybridMultilevel"/>
    <w:tmpl w:val="32D21E08"/>
    <w:lvl w:ilvl="0" w:tplc="6058723A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1F4E240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74A69062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7534B078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859AF4BC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9B629B20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86B6583C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5802DB56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360E2342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8" w15:restartNumberingAfterBreak="0">
    <w:nsid w:val="04D162BE"/>
    <w:multiLevelType w:val="hybridMultilevel"/>
    <w:tmpl w:val="DBA84FB0"/>
    <w:lvl w:ilvl="0" w:tplc="ABE61712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8E21A44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10B8B83E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A24A8660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84E4B062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4C0CCA86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1F70586C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7BBEC554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CE308EA6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9" w15:restartNumberingAfterBreak="0">
    <w:nsid w:val="05012774"/>
    <w:multiLevelType w:val="hybridMultilevel"/>
    <w:tmpl w:val="8886ED66"/>
    <w:lvl w:ilvl="0" w:tplc="E814CDB0">
      <w:start w:val="2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87492BC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BC5CB07C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0A222420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46A8F020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B882D0DA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EE90A4BC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5FAA5864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73E48070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050675BE"/>
    <w:multiLevelType w:val="hybridMultilevel"/>
    <w:tmpl w:val="851C1C7A"/>
    <w:lvl w:ilvl="0" w:tplc="F692F86A">
      <w:start w:val="1"/>
      <w:numFmt w:val="lowerLetter"/>
      <w:lvlText w:val="%1)"/>
      <w:lvlJc w:val="left"/>
      <w:pPr>
        <w:ind w:left="78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A4527C48">
      <w:numFmt w:val="bullet"/>
      <w:lvlText w:val="•"/>
      <w:lvlJc w:val="left"/>
      <w:pPr>
        <w:ind w:left="1210" w:hanging="356"/>
      </w:pPr>
      <w:rPr>
        <w:rFonts w:hint="default"/>
        <w:lang w:val="it-IT" w:eastAsia="en-US" w:bidi="ar-SA"/>
      </w:rPr>
    </w:lvl>
    <w:lvl w:ilvl="2" w:tplc="6FD82A8E">
      <w:numFmt w:val="bullet"/>
      <w:lvlText w:val="•"/>
      <w:lvlJc w:val="left"/>
      <w:pPr>
        <w:ind w:left="1641" w:hanging="356"/>
      </w:pPr>
      <w:rPr>
        <w:rFonts w:hint="default"/>
        <w:lang w:val="it-IT" w:eastAsia="en-US" w:bidi="ar-SA"/>
      </w:rPr>
    </w:lvl>
    <w:lvl w:ilvl="3" w:tplc="F6D0413A">
      <w:numFmt w:val="bullet"/>
      <w:lvlText w:val="•"/>
      <w:lvlJc w:val="left"/>
      <w:pPr>
        <w:ind w:left="2071" w:hanging="356"/>
      </w:pPr>
      <w:rPr>
        <w:rFonts w:hint="default"/>
        <w:lang w:val="it-IT" w:eastAsia="en-US" w:bidi="ar-SA"/>
      </w:rPr>
    </w:lvl>
    <w:lvl w:ilvl="4" w:tplc="B9E4F5B0">
      <w:numFmt w:val="bullet"/>
      <w:lvlText w:val="•"/>
      <w:lvlJc w:val="left"/>
      <w:pPr>
        <w:ind w:left="2502" w:hanging="356"/>
      </w:pPr>
      <w:rPr>
        <w:rFonts w:hint="default"/>
        <w:lang w:val="it-IT" w:eastAsia="en-US" w:bidi="ar-SA"/>
      </w:rPr>
    </w:lvl>
    <w:lvl w:ilvl="5" w:tplc="1E6EDE72">
      <w:numFmt w:val="bullet"/>
      <w:lvlText w:val="•"/>
      <w:lvlJc w:val="left"/>
      <w:pPr>
        <w:ind w:left="2932" w:hanging="356"/>
      </w:pPr>
      <w:rPr>
        <w:rFonts w:hint="default"/>
        <w:lang w:val="it-IT" w:eastAsia="en-US" w:bidi="ar-SA"/>
      </w:rPr>
    </w:lvl>
    <w:lvl w:ilvl="6" w:tplc="66F66C92">
      <w:numFmt w:val="bullet"/>
      <w:lvlText w:val="•"/>
      <w:lvlJc w:val="left"/>
      <w:pPr>
        <w:ind w:left="3363" w:hanging="356"/>
      </w:pPr>
      <w:rPr>
        <w:rFonts w:hint="default"/>
        <w:lang w:val="it-IT" w:eastAsia="en-US" w:bidi="ar-SA"/>
      </w:rPr>
    </w:lvl>
    <w:lvl w:ilvl="7" w:tplc="AC3ADF20">
      <w:numFmt w:val="bullet"/>
      <w:lvlText w:val="•"/>
      <w:lvlJc w:val="left"/>
      <w:pPr>
        <w:ind w:left="3793" w:hanging="356"/>
      </w:pPr>
      <w:rPr>
        <w:rFonts w:hint="default"/>
        <w:lang w:val="it-IT" w:eastAsia="en-US" w:bidi="ar-SA"/>
      </w:rPr>
    </w:lvl>
    <w:lvl w:ilvl="8" w:tplc="4BAC91E6">
      <w:numFmt w:val="bullet"/>
      <w:lvlText w:val="•"/>
      <w:lvlJc w:val="left"/>
      <w:pPr>
        <w:ind w:left="4224" w:hanging="356"/>
      </w:pPr>
      <w:rPr>
        <w:rFonts w:hint="default"/>
        <w:lang w:val="it-IT" w:eastAsia="en-US" w:bidi="ar-SA"/>
      </w:rPr>
    </w:lvl>
  </w:abstractNum>
  <w:abstractNum w:abstractNumId="11" w15:restartNumberingAfterBreak="0">
    <w:nsid w:val="062B5775"/>
    <w:multiLevelType w:val="hybridMultilevel"/>
    <w:tmpl w:val="F6CE03FC"/>
    <w:lvl w:ilvl="0" w:tplc="389C15EE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C520A98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E1CA9A9C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E99A7036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483A569A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E33ACA74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3A5AD804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A0C4F154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C2E434E2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12" w15:restartNumberingAfterBreak="0">
    <w:nsid w:val="06D3735C"/>
    <w:multiLevelType w:val="hybridMultilevel"/>
    <w:tmpl w:val="D526AB02"/>
    <w:lvl w:ilvl="0" w:tplc="D5D4D860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4C00838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9EFE121A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C5307C2E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732E11AC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41224296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DAC0B462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B71EA406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F844E74A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13" w15:restartNumberingAfterBreak="0">
    <w:nsid w:val="083F127C"/>
    <w:multiLevelType w:val="hybridMultilevel"/>
    <w:tmpl w:val="AB962C4C"/>
    <w:lvl w:ilvl="0" w:tplc="B9D0E48C">
      <w:numFmt w:val="bullet"/>
      <w:lvlText w:val=""/>
      <w:lvlJc w:val="left"/>
      <w:pPr>
        <w:ind w:left="289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4780290"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 w:tplc="9230E376"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 w:tplc="A852F924"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 w:tplc="7C98613A"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 w:tplc="5408443A"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 w:tplc="B45E12C6"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 w:tplc="B3E03F3A"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 w:tplc="EC946E74"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14" w15:restartNumberingAfterBreak="0">
    <w:nsid w:val="09070579"/>
    <w:multiLevelType w:val="hybridMultilevel"/>
    <w:tmpl w:val="36386B04"/>
    <w:lvl w:ilvl="0" w:tplc="DD7ECF48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12E0028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7BF28952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831E8924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A7E21DFC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9954AAAE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63E816B8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EC3A0C16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E22AE876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15" w15:restartNumberingAfterBreak="0">
    <w:nsid w:val="099C686D"/>
    <w:multiLevelType w:val="hybridMultilevel"/>
    <w:tmpl w:val="C47C5D20"/>
    <w:lvl w:ilvl="0" w:tplc="28C0BD64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1BDC0CFA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369C762E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3D8A3634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B10CB60A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3F86707C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D5A84C96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AD725A3A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F856C182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0CBC49BE"/>
    <w:multiLevelType w:val="hybridMultilevel"/>
    <w:tmpl w:val="9154EFA8"/>
    <w:lvl w:ilvl="0" w:tplc="8EDAD1BA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9B643E2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928A2C5E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6B0E66E4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8DDA71FE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B53A10D2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CE5ADDB2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B33C81CE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2292B50E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17" w15:restartNumberingAfterBreak="0">
    <w:nsid w:val="0DCB69E6"/>
    <w:multiLevelType w:val="hybridMultilevel"/>
    <w:tmpl w:val="F4609092"/>
    <w:lvl w:ilvl="0" w:tplc="B52CC562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F54AABC8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BD0ADFF8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E01C1602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B4A23112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DAE4E4D8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ECDA1FD8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2DC677CE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7EFE3F24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0E4D64CC"/>
    <w:multiLevelType w:val="hybridMultilevel"/>
    <w:tmpl w:val="851E3612"/>
    <w:lvl w:ilvl="0" w:tplc="9D1A9C18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91CFF8E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B3B0FF9A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6EF2BF52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229638BC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136449F4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9EDE3410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94E48E8E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5228383C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19" w15:restartNumberingAfterBreak="0">
    <w:nsid w:val="0EB02B3E"/>
    <w:multiLevelType w:val="hybridMultilevel"/>
    <w:tmpl w:val="673AB85A"/>
    <w:lvl w:ilvl="0" w:tplc="C49C18FE">
      <w:start w:val="4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70A674E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9D7C2D62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8322328C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954E61DA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426C8DDA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6256F99E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DF101298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A192F0F4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10362CAB"/>
    <w:multiLevelType w:val="hybridMultilevel"/>
    <w:tmpl w:val="D33AF32E"/>
    <w:lvl w:ilvl="0" w:tplc="D9B8F5EE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C3EE970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00C8522E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3E78FF48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FC5A9062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7AE4FEB0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4EA8ED84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6C02174A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F698C6AE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21" w15:restartNumberingAfterBreak="0">
    <w:nsid w:val="111E71E4"/>
    <w:multiLevelType w:val="hybridMultilevel"/>
    <w:tmpl w:val="FCD64032"/>
    <w:lvl w:ilvl="0" w:tplc="3F98FA5C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6406BFC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25BC2362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ECB0DDEC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314EC7E6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7A6AA8E8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64987CCE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6F603580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D2EE775E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22" w15:restartNumberingAfterBreak="0">
    <w:nsid w:val="124928EB"/>
    <w:multiLevelType w:val="hybridMultilevel"/>
    <w:tmpl w:val="EEEED912"/>
    <w:lvl w:ilvl="0" w:tplc="45F2C802">
      <w:start w:val="3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8E9CA196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897CED40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6B92171E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28E41902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A232F62A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3F9E0E4A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6D5AA884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40127128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154E0063"/>
    <w:multiLevelType w:val="hybridMultilevel"/>
    <w:tmpl w:val="1312F8F4"/>
    <w:lvl w:ilvl="0" w:tplc="6D7E1244">
      <w:numFmt w:val="bullet"/>
      <w:lvlText w:val=""/>
      <w:lvlJc w:val="left"/>
      <w:pPr>
        <w:ind w:left="289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4B2052E"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 w:tplc="2D3A6128"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 w:tplc="96FE2134"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 w:tplc="295636D6"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 w:tplc="3418CA3E"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 w:tplc="6A2A48C6"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 w:tplc="443ABE7A"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 w:tplc="016E2DF8"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24" w15:restartNumberingAfterBreak="0">
    <w:nsid w:val="17E26DDC"/>
    <w:multiLevelType w:val="hybridMultilevel"/>
    <w:tmpl w:val="B7F0E5E8"/>
    <w:lvl w:ilvl="0" w:tplc="85548A1E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0382F7C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2DC8DE42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30FA5E5C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44D4D350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1C2AEDEE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85B4D590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98661ABE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635E8540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25" w15:restartNumberingAfterBreak="0">
    <w:nsid w:val="1C3B3F60"/>
    <w:multiLevelType w:val="hybridMultilevel"/>
    <w:tmpl w:val="324869C8"/>
    <w:lvl w:ilvl="0" w:tplc="AAD8A048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C78CD10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8BEC674E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8176F75E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77E4FDCE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71D8DA0A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3C3E83AC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FFA644F0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381C173E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26" w15:restartNumberingAfterBreak="0">
    <w:nsid w:val="1D253C74"/>
    <w:multiLevelType w:val="hybridMultilevel"/>
    <w:tmpl w:val="FEF801B0"/>
    <w:lvl w:ilvl="0" w:tplc="3B9890C4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0102574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3392D834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E1A0764E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ECA62A3A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37B43D7C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34261138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E9F61310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B30EA3F4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27" w15:restartNumberingAfterBreak="0">
    <w:nsid w:val="1D4505AC"/>
    <w:multiLevelType w:val="hybridMultilevel"/>
    <w:tmpl w:val="947AB7F2"/>
    <w:lvl w:ilvl="0" w:tplc="5ED8DDD4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FD8B6F0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82E6533A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55C4D7F0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BCEC510A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4D7AC288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8E62BBBC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B0645988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428669D4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28" w15:restartNumberingAfterBreak="0">
    <w:nsid w:val="1D7D74C1"/>
    <w:multiLevelType w:val="hybridMultilevel"/>
    <w:tmpl w:val="B772454C"/>
    <w:lvl w:ilvl="0" w:tplc="DD98A774">
      <w:start w:val="2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7ECD9C6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2EDE87B2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3022D302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85849870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749E6366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BAB41CA0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739CB244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6B921742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1D8A7098"/>
    <w:multiLevelType w:val="hybridMultilevel"/>
    <w:tmpl w:val="A8F07940"/>
    <w:lvl w:ilvl="0" w:tplc="06C2948C">
      <w:start w:val="1"/>
      <w:numFmt w:val="lowerLetter"/>
      <w:lvlText w:val="%1)"/>
      <w:lvlJc w:val="left"/>
      <w:pPr>
        <w:ind w:left="79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67EE7A3E">
      <w:numFmt w:val="bullet"/>
      <w:lvlText w:val="•"/>
      <w:lvlJc w:val="left"/>
      <w:pPr>
        <w:ind w:left="1228" w:hanging="420"/>
      </w:pPr>
      <w:rPr>
        <w:rFonts w:hint="default"/>
        <w:lang w:val="it-IT" w:eastAsia="en-US" w:bidi="ar-SA"/>
      </w:rPr>
    </w:lvl>
    <w:lvl w:ilvl="2" w:tplc="1ACA0D82">
      <w:numFmt w:val="bullet"/>
      <w:lvlText w:val="•"/>
      <w:lvlJc w:val="left"/>
      <w:pPr>
        <w:ind w:left="1657" w:hanging="420"/>
      </w:pPr>
      <w:rPr>
        <w:rFonts w:hint="default"/>
        <w:lang w:val="it-IT" w:eastAsia="en-US" w:bidi="ar-SA"/>
      </w:rPr>
    </w:lvl>
    <w:lvl w:ilvl="3" w:tplc="A3C2F00A">
      <w:numFmt w:val="bullet"/>
      <w:lvlText w:val="•"/>
      <w:lvlJc w:val="left"/>
      <w:pPr>
        <w:ind w:left="2085" w:hanging="420"/>
      </w:pPr>
      <w:rPr>
        <w:rFonts w:hint="default"/>
        <w:lang w:val="it-IT" w:eastAsia="en-US" w:bidi="ar-SA"/>
      </w:rPr>
    </w:lvl>
    <w:lvl w:ilvl="4" w:tplc="78BEAEEE">
      <w:numFmt w:val="bullet"/>
      <w:lvlText w:val="•"/>
      <w:lvlJc w:val="left"/>
      <w:pPr>
        <w:ind w:left="2514" w:hanging="420"/>
      </w:pPr>
      <w:rPr>
        <w:rFonts w:hint="default"/>
        <w:lang w:val="it-IT" w:eastAsia="en-US" w:bidi="ar-SA"/>
      </w:rPr>
    </w:lvl>
    <w:lvl w:ilvl="5" w:tplc="91364B94">
      <w:numFmt w:val="bullet"/>
      <w:lvlText w:val="•"/>
      <w:lvlJc w:val="left"/>
      <w:pPr>
        <w:ind w:left="2942" w:hanging="420"/>
      </w:pPr>
      <w:rPr>
        <w:rFonts w:hint="default"/>
        <w:lang w:val="it-IT" w:eastAsia="en-US" w:bidi="ar-SA"/>
      </w:rPr>
    </w:lvl>
    <w:lvl w:ilvl="6" w:tplc="CAA22548">
      <w:numFmt w:val="bullet"/>
      <w:lvlText w:val="•"/>
      <w:lvlJc w:val="left"/>
      <w:pPr>
        <w:ind w:left="3371" w:hanging="420"/>
      </w:pPr>
      <w:rPr>
        <w:rFonts w:hint="default"/>
        <w:lang w:val="it-IT" w:eastAsia="en-US" w:bidi="ar-SA"/>
      </w:rPr>
    </w:lvl>
    <w:lvl w:ilvl="7" w:tplc="9E7C8C18">
      <w:numFmt w:val="bullet"/>
      <w:lvlText w:val="•"/>
      <w:lvlJc w:val="left"/>
      <w:pPr>
        <w:ind w:left="3799" w:hanging="420"/>
      </w:pPr>
      <w:rPr>
        <w:rFonts w:hint="default"/>
        <w:lang w:val="it-IT" w:eastAsia="en-US" w:bidi="ar-SA"/>
      </w:rPr>
    </w:lvl>
    <w:lvl w:ilvl="8" w:tplc="169CC4D6">
      <w:numFmt w:val="bullet"/>
      <w:lvlText w:val="•"/>
      <w:lvlJc w:val="left"/>
      <w:pPr>
        <w:ind w:left="4228" w:hanging="420"/>
      </w:pPr>
      <w:rPr>
        <w:rFonts w:hint="default"/>
        <w:lang w:val="it-IT" w:eastAsia="en-US" w:bidi="ar-SA"/>
      </w:rPr>
    </w:lvl>
  </w:abstractNum>
  <w:abstractNum w:abstractNumId="30" w15:restartNumberingAfterBreak="0">
    <w:nsid w:val="1F1E70D4"/>
    <w:multiLevelType w:val="hybridMultilevel"/>
    <w:tmpl w:val="9146B88E"/>
    <w:lvl w:ilvl="0" w:tplc="9578AA0E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A890DA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9EFEEE9E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BD06449A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449EE2A6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8738D07A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6F126E00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6AC47264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D4740D42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31" w15:restartNumberingAfterBreak="0">
    <w:nsid w:val="212A1051"/>
    <w:multiLevelType w:val="hybridMultilevel"/>
    <w:tmpl w:val="6FC2C83A"/>
    <w:lvl w:ilvl="0" w:tplc="E8161A9A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8BC673E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52666A52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46D0E988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B36E0902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FE98CB28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6340E888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3FB2FE82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615EEEC6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32" w15:restartNumberingAfterBreak="0">
    <w:nsid w:val="216A162D"/>
    <w:multiLevelType w:val="hybridMultilevel"/>
    <w:tmpl w:val="C40A2ACC"/>
    <w:lvl w:ilvl="0" w:tplc="20B04A9E">
      <w:numFmt w:val="bullet"/>
      <w:lvlText w:val=""/>
      <w:lvlJc w:val="left"/>
      <w:pPr>
        <w:ind w:left="289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F4C23CA"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 w:tplc="7C5437F8"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 w:tplc="8A008AE4"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 w:tplc="D21E8616"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 w:tplc="60D8AABE"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 w:tplc="A58C9592"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 w:tplc="78165536"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 w:tplc="7C4CE9AE"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33" w15:restartNumberingAfterBreak="0">
    <w:nsid w:val="22FA797D"/>
    <w:multiLevelType w:val="hybridMultilevel"/>
    <w:tmpl w:val="E30A7FA6"/>
    <w:lvl w:ilvl="0" w:tplc="862E340A">
      <w:start w:val="4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A883C28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1DAEED66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F844F5B6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C97636A0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267A9258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E8A49758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AFF02530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FE640AB6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23315851"/>
    <w:multiLevelType w:val="hybridMultilevel"/>
    <w:tmpl w:val="A774BCA4"/>
    <w:lvl w:ilvl="0" w:tplc="75E091F0">
      <w:start w:val="5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32E4B7DC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062C27B0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E4B205DA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BA6C6E94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C4E658D4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269A6E20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43DA68EE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E59401C2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25FA27C2"/>
    <w:multiLevelType w:val="hybridMultilevel"/>
    <w:tmpl w:val="13DAF3C2"/>
    <w:lvl w:ilvl="0" w:tplc="E1EA7AEA">
      <w:numFmt w:val="bullet"/>
      <w:lvlText w:val="□"/>
      <w:lvlJc w:val="left"/>
      <w:pPr>
        <w:ind w:left="275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692235E">
      <w:numFmt w:val="bullet"/>
      <w:lvlText w:val="•"/>
      <w:lvlJc w:val="left"/>
      <w:pPr>
        <w:ind w:left="988" w:hanging="204"/>
      </w:pPr>
      <w:rPr>
        <w:rFonts w:hint="default"/>
        <w:lang w:val="it-IT" w:eastAsia="en-US" w:bidi="ar-SA"/>
      </w:rPr>
    </w:lvl>
    <w:lvl w:ilvl="2" w:tplc="4BF8D5C4">
      <w:numFmt w:val="bullet"/>
      <w:lvlText w:val="•"/>
      <w:lvlJc w:val="left"/>
      <w:pPr>
        <w:ind w:left="1696" w:hanging="204"/>
      </w:pPr>
      <w:rPr>
        <w:rFonts w:hint="default"/>
        <w:lang w:val="it-IT" w:eastAsia="en-US" w:bidi="ar-SA"/>
      </w:rPr>
    </w:lvl>
    <w:lvl w:ilvl="3" w:tplc="81FC24C6">
      <w:numFmt w:val="bullet"/>
      <w:lvlText w:val="•"/>
      <w:lvlJc w:val="left"/>
      <w:pPr>
        <w:ind w:left="2404" w:hanging="204"/>
      </w:pPr>
      <w:rPr>
        <w:rFonts w:hint="default"/>
        <w:lang w:val="it-IT" w:eastAsia="en-US" w:bidi="ar-SA"/>
      </w:rPr>
    </w:lvl>
    <w:lvl w:ilvl="4" w:tplc="1F1AAA2A">
      <w:numFmt w:val="bullet"/>
      <w:lvlText w:val="•"/>
      <w:lvlJc w:val="left"/>
      <w:pPr>
        <w:ind w:left="3112" w:hanging="204"/>
      </w:pPr>
      <w:rPr>
        <w:rFonts w:hint="default"/>
        <w:lang w:val="it-IT" w:eastAsia="en-US" w:bidi="ar-SA"/>
      </w:rPr>
    </w:lvl>
    <w:lvl w:ilvl="5" w:tplc="A1AAA646">
      <w:numFmt w:val="bullet"/>
      <w:lvlText w:val="•"/>
      <w:lvlJc w:val="left"/>
      <w:pPr>
        <w:ind w:left="3820" w:hanging="204"/>
      </w:pPr>
      <w:rPr>
        <w:rFonts w:hint="default"/>
        <w:lang w:val="it-IT" w:eastAsia="en-US" w:bidi="ar-SA"/>
      </w:rPr>
    </w:lvl>
    <w:lvl w:ilvl="6" w:tplc="4F8E76D6">
      <w:numFmt w:val="bullet"/>
      <w:lvlText w:val="•"/>
      <w:lvlJc w:val="left"/>
      <w:pPr>
        <w:ind w:left="4528" w:hanging="204"/>
      </w:pPr>
      <w:rPr>
        <w:rFonts w:hint="default"/>
        <w:lang w:val="it-IT" w:eastAsia="en-US" w:bidi="ar-SA"/>
      </w:rPr>
    </w:lvl>
    <w:lvl w:ilvl="7" w:tplc="6A78F572">
      <w:numFmt w:val="bullet"/>
      <w:lvlText w:val="•"/>
      <w:lvlJc w:val="left"/>
      <w:pPr>
        <w:ind w:left="5236" w:hanging="204"/>
      </w:pPr>
      <w:rPr>
        <w:rFonts w:hint="default"/>
        <w:lang w:val="it-IT" w:eastAsia="en-US" w:bidi="ar-SA"/>
      </w:rPr>
    </w:lvl>
    <w:lvl w:ilvl="8" w:tplc="A21ED8B0">
      <w:numFmt w:val="bullet"/>
      <w:lvlText w:val="•"/>
      <w:lvlJc w:val="left"/>
      <w:pPr>
        <w:ind w:left="5944" w:hanging="204"/>
      </w:pPr>
      <w:rPr>
        <w:rFonts w:hint="default"/>
        <w:lang w:val="it-IT" w:eastAsia="en-US" w:bidi="ar-SA"/>
      </w:rPr>
    </w:lvl>
  </w:abstractNum>
  <w:abstractNum w:abstractNumId="36" w15:restartNumberingAfterBreak="0">
    <w:nsid w:val="25FC7E30"/>
    <w:multiLevelType w:val="hybridMultilevel"/>
    <w:tmpl w:val="75FA8B7A"/>
    <w:lvl w:ilvl="0" w:tplc="41A22FC6">
      <w:start w:val="2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80680F4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B03223B0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6AB2C1BE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4094EAAA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FB6C19B2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45B4700A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B38457F4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873A20D6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27FC3A3A"/>
    <w:multiLevelType w:val="hybridMultilevel"/>
    <w:tmpl w:val="E4ECD3C4"/>
    <w:lvl w:ilvl="0" w:tplc="BCF81CD4">
      <w:numFmt w:val="bullet"/>
      <w:lvlText w:val=""/>
      <w:lvlJc w:val="left"/>
      <w:pPr>
        <w:ind w:left="289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3908D82"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 w:tplc="37144F76"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 w:tplc="D0609CA0"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 w:tplc="2EB4F6A8"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 w:tplc="2C1696A6"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 w:tplc="027C8B8A"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 w:tplc="8EF60A84"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 w:tplc="AFAE2E96"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38" w15:restartNumberingAfterBreak="0">
    <w:nsid w:val="28184B31"/>
    <w:multiLevelType w:val="hybridMultilevel"/>
    <w:tmpl w:val="A02EA60C"/>
    <w:lvl w:ilvl="0" w:tplc="8B969AB0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E0AD732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220C80B0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480A2E1C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6F92900C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BFFEFF42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24C28F84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238AE700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7974C0D8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39" w15:restartNumberingAfterBreak="0">
    <w:nsid w:val="285632B7"/>
    <w:multiLevelType w:val="hybridMultilevel"/>
    <w:tmpl w:val="9F68EDBE"/>
    <w:lvl w:ilvl="0" w:tplc="3C6EB4A2">
      <w:numFmt w:val="bullet"/>
      <w:lvlText w:val=""/>
      <w:lvlJc w:val="left"/>
      <w:pPr>
        <w:ind w:left="289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38AC47A"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 w:tplc="0ACC84B6"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 w:tplc="DE1ED304"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 w:tplc="C0586FF4"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 w:tplc="73E2129E"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 w:tplc="AD58A416"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 w:tplc="76807846"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 w:tplc="A1B2BCB8"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40" w15:restartNumberingAfterBreak="0">
    <w:nsid w:val="291412E9"/>
    <w:multiLevelType w:val="hybridMultilevel"/>
    <w:tmpl w:val="7584ABC4"/>
    <w:lvl w:ilvl="0" w:tplc="1C9CF444">
      <w:start w:val="1"/>
      <w:numFmt w:val="lowerLetter"/>
      <w:lvlText w:val="%1)"/>
      <w:lvlJc w:val="left"/>
      <w:pPr>
        <w:ind w:left="78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8664127A">
      <w:numFmt w:val="bullet"/>
      <w:lvlText w:val="•"/>
      <w:lvlJc w:val="left"/>
      <w:pPr>
        <w:ind w:left="1210" w:hanging="356"/>
      </w:pPr>
      <w:rPr>
        <w:rFonts w:hint="default"/>
        <w:lang w:val="it-IT" w:eastAsia="en-US" w:bidi="ar-SA"/>
      </w:rPr>
    </w:lvl>
    <w:lvl w:ilvl="2" w:tplc="35E4BDDA">
      <w:numFmt w:val="bullet"/>
      <w:lvlText w:val="•"/>
      <w:lvlJc w:val="left"/>
      <w:pPr>
        <w:ind w:left="1641" w:hanging="356"/>
      </w:pPr>
      <w:rPr>
        <w:rFonts w:hint="default"/>
        <w:lang w:val="it-IT" w:eastAsia="en-US" w:bidi="ar-SA"/>
      </w:rPr>
    </w:lvl>
    <w:lvl w:ilvl="3" w:tplc="C8F64168">
      <w:numFmt w:val="bullet"/>
      <w:lvlText w:val="•"/>
      <w:lvlJc w:val="left"/>
      <w:pPr>
        <w:ind w:left="2071" w:hanging="356"/>
      </w:pPr>
      <w:rPr>
        <w:rFonts w:hint="default"/>
        <w:lang w:val="it-IT" w:eastAsia="en-US" w:bidi="ar-SA"/>
      </w:rPr>
    </w:lvl>
    <w:lvl w:ilvl="4" w:tplc="7D521DC6">
      <w:numFmt w:val="bullet"/>
      <w:lvlText w:val="•"/>
      <w:lvlJc w:val="left"/>
      <w:pPr>
        <w:ind w:left="2502" w:hanging="356"/>
      </w:pPr>
      <w:rPr>
        <w:rFonts w:hint="default"/>
        <w:lang w:val="it-IT" w:eastAsia="en-US" w:bidi="ar-SA"/>
      </w:rPr>
    </w:lvl>
    <w:lvl w:ilvl="5" w:tplc="ABCEB202">
      <w:numFmt w:val="bullet"/>
      <w:lvlText w:val="•"/>
      <w:lvlJc w:val="left"/>
      <w:pPr>
        <w:ind w:left="2932" w:hanging="356"/>
      </w:pPr>
      <w:rPr>
        <w:rFonts w:hint="default"/>
        <w:lang w:val="it-IT" w:eastAsia="en-US" w:bidi="ar-SA"/>
      </w:rPr>
    </w:lvl>
    <w:lvl w:ilvl="6" w:tplc="73C26654">
      <w:numFmt w:val="bullet"/>
      <w:lvlText w:val="•"/>
      <w:lvlJc w:val="left"/>
      <w:pPr>
        <w:ind w:left="3363" w:hanging="356"/>
      </w:pPr>
      <w:rPr>
        <w:rFonts w:hint="default"/>
        <w:lang w:val="it-IT" w:eastAsia="en-US" w:bidi="ar-SA"/>
      </w:rPr>
    </w:lvl>
    <w:lvl w:ilvl="7" w:tplc="FF0AD2D2">
      <w:numFmt w:val="bullet"/>
      <w:lvlText w:val="•"/>
      <w:lvlJc w:val="left"/>
      <w:pPr>
        <w:ind w:left="3793" w:hanging="356"/>
      </w:pPr>
      <w:rPr>
        <w:rFonts w:hint="default"/>
        <w:lang w:val="it-IT" w:eastAsia="en-US" w:bidi="ar-SA"/>
      </w:rPr>
    </w:lvl>
    <w:lvl w:ilvl="8" w:tplc="50B6B262">
      <w:numFmt w:val="bullet"/>
      <w:lvlText w:val="•"/>
      <w:lvlJc w:val="left"/>
      <w:pPr>
        <w:ind w:left="4224" w:hanging="356"/>
      </w:pPr>
      <w:rPr>
        <w:rFonts w:hint="default"/>
        <w:lang w:val="it-IT" w:eastAsia="en-US" w:bidi="ar-SA"/>
      </w:rPr>
    </w:lvl>
  </w:abstractNum>
  <w:abstractNum w:abstractNumId="41" w15:restartNumberingAfterBreak="0">
    <w:nsid w:val="29432FA2"/>
    <w:multiLevelType w:val="hybridMultilevel"/>
    <w:tmpl w:val="2982D2F6"/>
    <w:lvl w:ilvl="0" w:tplc="C5A6E646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C21AFFE2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48425B34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3F6A34C4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D25461AE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B302C2EE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A9E401A8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DDE0939E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B7B41574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42" w15:restartNumberingAfterBreak="0">
    <w:nsid w:val="299B50B1"/>
    <w:multiLevelType w:val="hybridMultilevel"/>
    <w:tmpl w:val="C30C27B8"/>
    <w:lvl w:ilvl="0" w:tplc="4A7C0CBC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ED602EE4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6E9CDF56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8884B1B0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321A56B4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961892EA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AA5AD2CA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2B6E93CA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4060013C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2A333191"/>
    <w:multiLevelType w:val="hybridMultilevel"/>
    <w:tmpl w:val="785E136E"/>
    <w:lvl w:ilvl="0" w:tplc="DB6A212A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B24203A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C6DC8516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07B05094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A530A12C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995E3958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73E807AC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AD16C3C2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6AD2745A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44" w15:restartNumberingAfterBreak="0">
    <w:nsid w:val="2B3259B9"/>
    <w:multiLevelType w:val="hybridMultilevel"/>
    <w:tmpl w:val="CD58364A"/>
    <w:lvl w:ilvl="0" w:tplc="155E022C">
      <w:numFmt w:val="bullet"/>
      <w:lvlText w:val=""/>
      <w:lvlJc w:val="left"/>
      <w:pPr>
        <w:ind w:left="289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448EB90"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 w:tplc="7890AF78"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 w:tplc="0D4EC4D8"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 w:tplc="14F8D094"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 w:tplc="657E2332"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 w:tplc="AAF297F4"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 w:tplc="E18C6DA8"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 w:tplc="553C5EF2"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45" w15:restartNumberingAfterBreak="0">
    <w:nsid w:val="2B465771"/>
    <w:multiLevelType w:val="hybridMultilevel"/>
    <w:tmpl w:val="84AAF6A2"/>
    <w:lvl w:ilvl="0" w:tplc="317A67E2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E4D20AA2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3DCABA82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98C678C4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5544A188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6B10D99E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FFDC6046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C5587510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8320FD60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46" w15:restartNumberingAfterBreak="0">
    <w:nsid w:val="2D1F36A7"/>
    <w:multiLevelType w:val="hybridMultilevel"/>
    <w:tmpl w:val="C908BB36"/>
    <w:lvl w:ilvl="0" w:tplc="B964C90C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FB00C14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B396049E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9C341E7E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137E3512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54F49A10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C0946298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C70A7F28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88B063EC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47" w15:restartNumberingAfterBreak="0">
    <w:nsid w:val="2FFB5D4C"/>
    <w:multiLevelType w:val="hybridMultilevel"/>
    <w:tmpl w:val="F5E295F2"/>
    <w:lvl w:ilvl="0" w:tplc="0298EF70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26863FB4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30360D2A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7500224C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07522122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97565404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8C90E326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C162635C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27D0D89A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48" w15:restartNumberingAfterBreak="0">
    <w:nsid w:val="325B7FA6"/>
    <w:multiLevelType w:val="hybridMultilevel"/>
    <w:tmpl w:val="90885154"/>
    <w:lvl w:ilvl="0" w:tplc="92288C76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CF61DE4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FB407C40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35B84E50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E004AA38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B98842C0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2CFC46D8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5DA85F7E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C73835C6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49" w15:restartNumberingAfterBreak="0">
    <w:nsid w:val="33A343BA"/>
    <w:multiLevelType w:val="hybridMultilevel"/>
    <w:tmpl w:val="EACE647C"/>
    <w:lvl w:ilvl="0" w:tplc="6BF61B28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3A38FB2C">
      <w:start w:val="1"/>
      <w:numFmt w:val="decimal"/>
      <w:lvlText w:val="%2)"/>
      <w:lvlJc w:val="left"/>
      <w:pPr>
        <w:ind w:left="11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E98B700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3" w:tplc="28E67E0C">
      <w:numFmt w:val="bullet"/>
      <w:lvlText w:val="•"/>
      <w:lvlJc w:val="left"/>
      <w:pPr>
        <w:ind w:left="2016" w:hanging="360"/>
      </w:pPr>
      <w:rPr>
        <w:rFonts w:hint="default"/>
        <w:lang w:val="it-IT" w:eastAsia="en-US" w:bidi="ar-SA"/>
      </w:rPr>
    </w:lvl>
    <w:lvl w:ilvl="4" w:tplc="244E0BA2">
      <w:numFmt w:val="bullet"/>
      <w:lvlText w:val="•"/>
      <w:lvlJc w:val="left"/>
      <w:pPr>
        <w:ind w:left="2455" w:hanging="360"/>
      </w:pPr>
      <w:rPr>
        <w:rFonts w:hint="default"/>
        <w:lang w:val="it-IT" w:eastAsia="en-US" w:bidi="ar-SA"/>
      </w:rPr>
    </w:lvl>
    <w:lvl w:ilvl="5" w:tplc="B9544040">
      <w:numFmt w:val="bullet"/>
      <w:lvlText w:val="•"/>
      <w:lvlJc w:val="left"/>
      <w:pPr>
        <w:ind w:left="2893" w:hanging="360"/>
      </w:pPr>
      <w:rPr>
        <w:rFonts w:hint="default"/>
        <w:lang w:val="it-IT" w:eastAsia="en-US" w:bidi="ar-SA"/>
      </w:rPr>
    </w:lvl>
    <w:lvl w:ilvl="6" w:tplc="5322C14A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  <w:lvl w:ilvl="7" w:tplc="C5667568">
      <w:numFmt w:val="bullet"/>
      <w:lvlText w:val="•"/>
      <w:lvlJc w:val="left"/>
      <w:pPr>
        <w:ind w:left="3770" w:hanging="360"/>
      </w:pPr>
      <w:rPr>
        <w:rFonts w:hint="default"/>
        <w:lang w:val="it-IT" w:eastAsia="en-US" w:bidi="ar-SA"/>
      </w:rPr>
    </w:lvl>
    <w:lvl w:ilvl="8" w:tplc="A06AB228">
      <w:numFmt w:val="bullet"/>
      <w:lvlText w:val="•"/>
      <w:lvlJc w:val="left"/>
      <w:pPr>
        <w:ind w:left="4208" w:hanging="360"/>
      </w:pPr>
      <w:rPr>
        <w:rFonts w:hint="default"/>
        <w:lang w:val="it-IT" w:eastAsia="en-US" w:bidi="ar-SA"/>
      </w:rPr>
    </w:lvl>
  </w:abstractNum>
  <w:abstractNum w:abstractNumId="50" w15:restartNumberingAfterBreak="0">
    <w:nsid w:val="34E2023D"/>
    <w:multiLevelType w:val="hybridMultilevel"/>
    <w:tmpl w:val="0B74E022"/>
    <w:lvl w:ilvl="0" w:tplc="FBDCDD84">
      <w:start w:val="1"/>
      <w:numFmt w:val="lowerLetter"/>
      <w:lvlText w:val="%1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C994EDBA">
      <w:numFmt w:val="bullet"/>
      <w:lvlText w:val="•"/>
      <w:lvlJc w:val="left"/>
      <w:pPr>
        <w:ind w:left="1264" w:hanging="360"/>
      </w:pPr>
      <w:rPr>
        <w:rFonts w:hint="default"/>
        <w:lang w:val="it-IT" w:eastAsia="en-US" w:bidi="ar-SA"/>
      </w:rPr>
    </w:lvl>
    <w:lvl w:ilvl="2" w:tplc="9BA6CFA6">
      <w:numFmt w:val="bullet"/>
      <w:lvlText w:val="•"/>
      <w:lvlJc w:val="left"/>
      <w:pPr>
        <w:ind w:left="1689" w:hanging="360"/>
      </w:pPr>
      <w:rPr>
        <w:rFonts w:hint="default"/>
        <w:lang w:val="it-IT" w:eastAsia="en-US" w:bidi="ar-SA"/>
      </w:rPr>
    </w:lvl>
    <w:lvl w:ilvl="3" w:tplc="B7DAC166">
      <w:numFmt w:val="bullet"/>
      <w:lvlText w:val="•"/>
      <w:lvlJc w:val="left"/>
      <w:pPr>
        <w:ind w:left="2113" w:hanging="360"/>
      </w:pPr>
      <w:rPr>
        <w:rFonts w:hint="default"/>
        <w:lang w:val="it-IT" w:eastAsia="en-US" w:bidi="ar-SA"/>
      </w:rPr>
    </w:lvl>
    <w:lvl w:ilvl="4" w:tplc="146CD3AE">
      <w:numFmt w:val="bullet"/>
      <w:lvlText w:val="•"/>
      <w:lvlJc w:val="left"/>
      <w:pPr>
        <w:ind w:left="2538" w:hanging="360"/>
      </w:pPr>
      <w:rPr>
        <w:rFonts w:hint="default"/>
        <w:lang w:val="it-IT" w:eastAsia="en-US" w:bidi="ar-SA"/>
      </w:rPr>
    </w:lvl>
    <w:lvl w:ilvl="5" w:tplc="41E41B52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6" w:tplc="60CE5604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7" w:tplc="3B56A45A">
      <w:numFmt w:val="bullet"/>
      <w:lvlText w:val="•"/>
      <w:lvlJc w:val="left"/>
      <w:pPr>
        <w:ind w:left="3811" w:hanging="360"/>
      </w:pPr>
      <w:rPr>
        <w:rFonts w:hint="default"/>
        <w:lang w:val="it-IT" w:eastAsia="en-US" w:bidi="ar-SA"/>
      </w:rPr>
    </w:lvl>
    <w:lvl w:ilvl="8" w:tplc="A89E5C32">
      <w:numFmt w:val="bullet"/>
      <w:lvlText w:val="•"/>
      <w:lvlJc w:val="left"/>
      <w:pPr>
        <w:ind w:left="4236" w:hanging="360"/>
      </w:pPr>
      <w:rPr>
        <w:rFonts w:hint="default"/>
        <w:lang w:val="it-IT" w:eastAsia="en-US" w:bidi="ar-SA"/>
      </w:rPr>
    </w:lvl>
  </w:abstractNum>
  <w:abstractNum w:abstractNumId="51" w15:restartNumberingAfterBreak="0">
    <w:nsid w:val="37050A1A"/>
    <w:multiLevelType w:val="hybridMultilevel"/>
    <w:tmpl w:val="6A3C16FE"/>
    <w:lvl w:ilvl="0" w:tplc="7CAE9C62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C2DCFE86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F6C23466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805AA30E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D632EDDE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136EA416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5CF463CA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DA94F3A6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E116A310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52" w15:restartNumberingAfterBreak="0">
    <w:nsid w:val="3860783A"/>
    <w:multiLevelType w:val="hybridMultilevel"/>
    <w:tmpl w:val="2FF88B54"/>
    <w:lvl w:ilvl="0" w:tplc="7DEA1A1E">
      <w:numFmt w:val="bullet"/>
      <w:lvlText w:val=""/>
      <w:lvlJc w:val="left"/>
      <w:pPr>
        <w:ind w:left="289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552E922"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 w:tplc="39A4C502"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 w:tplc="78A86934"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 w:tplc="516E38F8"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 w:tplc="D4A8DFBA"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 w:tplc="9CEED370"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 w:tplc="F3F0CA9C"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 w:tplc="787CD3C2"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53" w15:restartNumberingAfterBreak="0">
    <w:nsid w:val="3B0319F5"/>
    <w:multiLevelType w:val="hybridMultilevel"/>
    <w:tmpl w:val="1A988090"/>
    <w:lvl w:ilvl="0" w:tplc="B26C48FC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92EF482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B8C4C282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7FEC03EE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18444592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7C7AD0BE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A30452DA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CD76AC86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0F241604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54" w15:restartNumberingAfterBreak="0">
    <w:nsid w:val="3BD642A7"/>
    <w:multiLevelType w:val="hybridMultilevel"/>
    <w:tmpl w:val="853AA474"/>
    <w:lvl w:ilvl="0" w:tplc="6AE20244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6048DA8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D0F02540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4E661314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44AE2ABC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DA7EB038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FEF8F8EE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47B2E0FE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349EF296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55" w15:restartNumberingAfterBreak="0">
    <w:nsid w:val="3C8F0525"/>
    <w:multiLevelType w:val="hybridMultilevel"/>
    <w:tmpl w:val="1FF2E2EC"/>
    <w:lvl w:ilvl="0" w:tplc="F684AE68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ACA3AEE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110A22B4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B4EA0FB6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16F0745E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BDA04F24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70E8E4A0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8ABCF118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A5343A0A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56" w15:restartNumberingAfterBreak="0">
    <w:nsid w:val="3E934880"/>
    <w:multiLevelType w:val="hybridMultilevel"/>
    <w:tmpl w:val="3C923C1A"/>
    <w:lvl w:ilvl="0" w:tplc="FBBC0E10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BBA43F2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F15265DC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482E8E92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211C70F8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572CBBA4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0C2A1838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A334ACC8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EDA6955E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57" w15:restartNumberingAfterBreak="0">
    <w:nsid w:val="3EAA457C"/>
    <w:multiLevelType w:val="hybridMultilevel"/>
    <w:tmpl w:val="EBD848E8"/>
    <w:lvl w:ilvl="0" w:tplc="4D3A1800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AB6B88E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B970ACA2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3CF020A4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85C8CDCA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63E6CA44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1D021780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11E6EDCA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1E668598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58" w15:restartNumberingAfterBreak="0">
    <w:nsid w:val="3EEF1099"/>
    <w:multiLevelType w:val="hybridMultilevel"/>
    <w:tmpl w:val="D9B23E06"/>
    <w:lvl w:ilvl="0" w:tplc="FDB6B7D2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AA60D89C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89D2AC16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7D8C0906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69182892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F022FAC2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A484C7A6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C0147458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EB826256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59" w15:restartNumberingAfterBreak="0">
    <w:nsid w:val="3F0C64FC"/>
    <w:multiLevelType w:val="hybridMultilevel"/>
    <w:tmpl w:val="D856DA56"/>
    <w:lvl w:ilvl="0" w:tplc="AB600CAA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0DA9C40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BD04D14C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DEA04D78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4BB03546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0D1084E8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5A640C3E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E2E894D4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0D9C6D34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60" w15:restartNumberingAfterBreak="0">
    <w:nsid w:val="40AA0C4F"/>
    <w:multiLevelType w:val="hybridMultilevel"/>
    <w:tmpl w:val="BFF0E4CC"/>
    <w:lvl w:ilvl="0" w:tplc="12B4FB26">
      <w:numFmt w:val="bullet"/>
      <w:lvlText w:val=""/>
      <w:lvlJc w:val="left"/>
      <w:pPr>
        <w:ind w:left="289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0EAEBC4"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 w:tplc="3E583D8A"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 w:tplc="655006DE"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 w:tplc="AF5839C4"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 w:tplc="60BC99EE"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 w:tplc="BD60C410"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 w:tplc="534AA2BC"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 w:tplc="A3E058EE"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61" w15:restartNumberingAfterBreak="0">
    <w:nsid w:val="41FB6A67"/>
    <w:multiLevelType w:val="hybridMultilevel"/>
    <w:tmpl w:val="5AF03C12"/>
    <w:lvl w:ilvl="0" w:tplc="101A1C42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C425262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13167BB2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D95420D2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75746BFC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3A74D23A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8F60C390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05FAA5BA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76586CB2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62" w15:restartNumberingAfterBreak="0">
    <w:nsid w:val="44430659"/>
    <w:multiLevelType w:val="hybridMultilevel"/>
    <w:tmpl w:val="885A8C20"/>
    <w:lvl w:ilvl="0" w:tplc="53C28FC4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F603866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1DB06518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AFDAE9D8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93A817AC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944E09D4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4C1C5F94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35F6AADE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A1D4DC5C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63" w15:restartNumberingAfterBreak="0">
    <w:nsid w:val="466014BF"/>
    <w:multiLevelType w:val="hybridMultilevel"/>
    <w:tmpl w:val="1258F808"/>
    <w:lvl w:ilvl="0" w:tplc="D91EE752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9E86F82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53CABC9A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0D1A08E4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652263EE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083C54D4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DF7E708E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9B8E11CE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72B85A10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64" w15:restartNumberingAfterBreak="0">
    <w:nsid w:val="469B7A31"/>
    <w:multiLevelType w:val="hybridMultilevel"/>
    <w:tmpl w:val="E84656C2"/>
    <w:lvl w:ilvl="0" w:tplc="ADECCF14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669A8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BD80886E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463AAD14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74B0F664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FB6848F0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A6187336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5D96B662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47C0FF6C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65" w15:restartNumberingAfterBreak="0">
    <w:nsid w:val="46BD01F4"/>
    <w:multiLevelType w:val="hybridMultilevel"/>
    <w:tmpl w:val="53ECFDB6"/>
    <w:lvl w:ilvl="0" w:tplc="E632A490">
      <w:numFmt w:val="bullet"/>
      <w:lvlText w:val=""/>
      <w:lvlJc w:val="left"/>
      <w:pPr>
        <w:ind w:left="289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A1AED06"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 w:tplc="8DCC3D68"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 w:tplc="2D0A5FB8"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 w:tplc="6F5CBDD2"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 w:tplc="AEA43F62"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 w:tplc="0CEAA7E8"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 w:tplc="02943172"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 w:tplc="5D8077C2"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66" w15:restartNumberingAfterBreak="0">
    <w:nsid w:val="49160770"/>
    <w:multiLevelType w:val="hybridMultilevel"/>
    <w:tmpl w:val="0F40471A"/>
    <w:lvl w:ilvl="0" w:tplc="219A8274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3ACF0D2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3CB2F436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5FE41E64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60563C42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3FF62B7A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549AF3E2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DC36AA22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64B6130C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67" w15:restartNumberingAfterBreak="0">
    <w:nsid w:val="49395A9E"/>
    <w:multiLevelType w:val="hybridMultilevel"/>
    <w:tmpl w:val="3A5C30A4"/>
    <w:lvl w:ilvl="0" w:tplc="8396AC28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F2FF0C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395E3D84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6ADCEA4C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E976F67E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E46CC55C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0D886686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7C924F7A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5DFC0C72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68" w15:restartNumberingAfterBreak="0">
    <w:nsid w:val="4940665C"/>
    <w:multiLevelType w:val="hybridMultilevel"/>
    <w:tmpl w:val="3B686916"/>
    <w:lvl w:ilvl="0" w:tplc="D5C0E52A">
      <w:numFmt w:val="bullet"/>
      <w:lvlText w:val=""/>
      <w:lvlJc w:val="left"/>
      <w:pPr>
        <w:ind w:left="289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45A2FC0"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 w:tplc="68D05668"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 w:tplc="4E904A0C"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 w:tplc="FD80AB3A"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 w:tplc="6B2E3458"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 w:tplc="A27E58D0"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 w:tplc="7EA85E2C"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 w:tplc="20BAC51E"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69" w15:restartNumberingAfterBreak="0">
    <w:nsid w:val="49B271ED"/>
    <w:multiLevelType w:val="hybridMultilevel"/>
    <w:tmpl w:val="E1E6C5A2"/>
    <w:lvl w:ilvl="0" w:tplc="9326BA68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9F8DFAA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F66C4BEE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7678515C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C5CCB840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07464286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634A95E8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68BA2766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D83CF756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70" w15:restartNumberingAfterBreak="0">
    <w:nsid w:val="4B27562C"/>
    <w:multiLevelType w:val="hybridMultilevel"/>
    <w:tmpl w:val="1A30065E"/>
    <w:lvl w:ilvl="0" w:tplc="A2E8390A">
      <w:start w:val="6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A5B8F58E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0F14F6A4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A4E21F0E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A66C2D60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4B52EB64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04D6CED2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CA18ABBA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933AC16E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71" w15:restartNumberingAfterBreak="0">
    <w:nsid w:val="4B985ACB"/>
    <w:multiLevelType w:val="hybridMultilevel"/>
    <w:tmpl w:val="AD0C4FF0"/>
    <w:lvl w:ilvl="0" w:tplc="305238A4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870753C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DFE284AA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E500D86E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9A6817D6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B816A8B6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F65EFEF2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38128578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B7FE060C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72" w15:restartNumberingAfterBreak="0">
    <w:nsid w:val="4D271114"/>
    <w:multiLevelType w:val="hybridMultilevel"/>
    <w:tmpl w:val="E4A66228"/>
    <w:lvl w:ilvl="0" w:tplc="2B80311A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1CF09B74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4ECA2DDC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BC2C8376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A5DED10C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2E76C656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51126EE6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0972A7EC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A5E258A6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73" w15:restartNumberingAfterBreak="0">
    <w:nsid w:val="4D882EB3"/>
    <w:multiLevelType w:val="hybridMultilevel"/>
    <w:tmpl w:val="8598A444"/>
    <w:lvl w:ilvl="0" w:tplc="57086308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E12EB9E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8AD6B2DE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6FEAC3D2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D1FE83F8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5A364DCA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D1D69F9A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404E8514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EE32B5E0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74" w15:restartNumberingAfterBreak="0">
    <w:nsid w:val="4EB0751D"/>
    <w:multiLevelType w:val="hybridMultilevel"/>
    <w:tmpl w:val="5588DBE4"/>
    <w:lvl w:ilvl="0" w:tplc="423204A2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09101606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239C6E80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B5087D6C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053C2592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A96ACA78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D3B8DF9C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FEFA4440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BA2264C0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75" w15:restartNumberingAfterBreak="0">
    <w:nsid w:val="52635C52"/>
    <w:multiLevelType w:val="hybridMultilevel"/>
    <w:tmpl w:val="E7AC3A3A"/>
    <w:lvl w:ilvl="0" w:tplc="2444AFC6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B2485AA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511AEA8C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B62A0AD8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630E75A4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78F0088C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21229EB6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19BE0B9A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6DF6F19A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76" w15:restartNumberingAfterBreak="0">
    <w:nsid w:val="53257581"/>
    <w:multiLevelType w:val="hybridMultilevel"/>
    <w:tmpl w:val="5FE2B66E"/>
    <w:lvl w:ilvl="0" w:tplc="4AEC9FB4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F60EFD0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96E0BF28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E56CE1F6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344A7C64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6E5ACD76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C9F66BE4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871EECC0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3B2C6F86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77" w15:restartNumberingAfterBreak="0">
    <w:nsid w:val="5439640A"/>
    <w:multiLevelType w:val="hybridMultilevel"/>
    <w:tmpl w:val="1F0A1838"/>
    <w:lvl w:ilvl="0" w:tplc="740A243A">
      <w:start w:val="6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073CED02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065EB512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146A6B5A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D08C3D78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B06CD1C2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B950CDA6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09E87CFA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221285CA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78" w15:restartNumberingAfterBreak="0">
    <w:nsid w:val="553069B0"/>
    <w:multiLevelType w:val="hybridMultilevel"/>
    <w:tmpl w:val="C486E3D4"/>
    <w:lvl w:ilvl="0" w:tplc="F6B05C26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B25C12FC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CD107E70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0302C582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A6523D06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637A941E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DEAC0D3A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B242405E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D058708C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79" w15:restartNumberingAfterBreak="0">
    <w:nsid w:val="58C53414"/>
    <w:multiLevelType w:val="hybridMultilevel"/>
    <w:tmpl w:val="59941114"/>
    <w:lvl w:ilvl="0" w:tplc="AC2ED91C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6DA9330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2954FF10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9B489B76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9A12241C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A6A46FE2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AEA0B466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2A823C1A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014AC7B2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80" w15:restartNumberingAfterBreak="0">
    <w:nsid w:val="59C767F4"/>
    <w:multiLevelType w:val="hybridMultilevel"/>
    <w:tmpl w:val="A366FF0A"/>
    <w:lvl w:ilvl="0" w:tplc="AC32A72C">
      <w:numFmt w:val="bullet"/>
      <w:lvlText w:val=""/>
      <w:lvlJc w:val="left"/>
      <w:pPr>
        <w:ind w:left="289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C9C64D0"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 w:tplc="F1E2F2FC"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 w:tplc="510E16F0"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 w:tplc="76B8CDA2"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 w:tplc="7334217A"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 w:tplc="A6FCADDE"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 w:tplc="A36A9480"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 w:tplc="5F5CE694"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81" w15:restartNumberingAfterBreak="0">
    <w:nsid w:val="5A390A35"/>
    <w:multiLevelType w:val="hybridMultilevel"/>
    <w:tmpl w:val="999EEC66"/>
    <w:lvl w:ilvl="0" w:tplc="C7C8F156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6BC15E8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E11E0226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B5ECA72A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A0427E1A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46964C86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06064CDA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D7686BDA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F67EDBC6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82" w15:restartNumberingAfterBreak="0">
    <w:nsid w:val="5A791FAB"/>
    <w:multiLevelType w:val="hybridMultilevel"/>
    <w:tmpl w:val="1C4C02BA"/>
    <w:lvl w:ilvl="0" w:tplc="0306715C">
      <w:start w:val="1"/>
      <w:numFmt w:val="lowerLetter"/>
      <w:lvlText w:val="%1)"/>
      <w:lvlJc w:val="left"/>
      <w:pPr>
        <w:ind w:left="5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45FE8F76">
      <w:start w:val="1"/>
      <w:numFmt w:val="decimal"/>
      <w:lvlText w:val="%2)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38CD664">
      <w:numFmt w:val="bullet"/>
      <w:lvlText w:val="•"/>
      <w:lvlJc w:val="left"/>
      <w:pPr>
        <w:ind w:left="1436" w:hanging="360"/>
      </w:pPr>
      <w:rPr>
        <w:rFonts w:hint="default"/>
        <w:lang w:val="it-IT" w:eastAsia="en-US" w:bidi="ar-SA"/>
      </w:rPr>
    </w:lvl>
    <w:lvl w:ilvl="3" w:tplc="51B4CEF0">
      <w:numFmt w:val="bullet"/>
      <w:lvlText w:val="•"/>
      <w:lvlJc w:val="left"/>
      <w:pPr>
        <w:ind w:left="1892" w:hanging="360"/>
      </w:pPr>
      <w:rPr>
        <w:rFonts w:hint="default"/>
        <w:lang w:val="it-IT" w:eastAsia="en-US" w:bidi="ar-SA"/>
      </w:rPr>
    </w:lvl>
    <w:lvl w:ilvl="4" w:tplc="621AED68">
      <w:numFmt w:val="bullet"/>
      <w:lvlText w:val="•"/>
      <w:lvlJc w:val="left"/>
      <w:pPr>
        <w:ind w:left="2348" w:hanging="360"/>
      </w:pPr>
      <w:rPr>
        <w:rFonts w:hint="default"/>
        <w:lang w:val="it-IT" w:eastAsia="en-US" w:bidi="ar-SA"/>
      </w:rPr>
    </w:lvl>
    <w:lvl w:ilvl="5" w:tplc="48C41D26">
      <w:numFmt w:val="bullet"/>
      <w:lvlText w:val="•"/>
      <w:lvlJc w:val="left"/>
      <w:pPr>
        <w:ind w:left="2804" w:hanging="360"/>
      </w:pPr>
      <w:rPr>
        <w:rFonts w:hint="default"/>
        <w:lang w:val="it-IT" w:eastAsia="en-US" w:bidi="ar-SA"/>
      </w:rPr>
    </w:lvl>
    <w:lvl w:ilvl="6" w:tplc="BC36DF64">
      <w:numFmt w:val="bullet"/>
      <w:lvlText w:val="•"/>
      <w:lvlJc w:val="left"/>
      <w:pPr>
        <w:ind w:left="3260" w:hanging="360"/>
      </w:pPr>
      <w:rPr>
        <w:rFonts w:hint="default"/>
        <w:lang w:val="it-IT" w:eastAsia="en-US" w:bidi="ar-SA"/>
      </w:rPr>
    </w:lvl>
    <w:lvl w:ilvl="7" w:tplc="9948F092">
      <w:numFmt w:val="bullet"/>
      <w:lvlText w:val="•"/>
      <w:lvlJc w:val="left"/>
      <w:pPr>
        <w:ind w:left="3716" w:hanging="360"/>
      </w:pPr>
      <w:rPr>
        <w:rFonts w:hint="default"/>
        <w:lang w:val="it-IT" w:eastAsia="en-US" w:bidi="ar-SA"/>
      </w:rPr>
    </w:lvl>
    <w:lvl w:ilvl="8" w:tplc="B9407E10"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</w:abstractNum>
  <w:abstractNum w:abstractNumId="83" w15:restartNumberingAfterBreak="0">
    <w:nsid w:val="5CF203DE"/>
    <w:multiLevelType w:val="hybridMultilevel"/>
    <w:tmpl w:val="FDE250AA"/>
    <w:lvl w:ilvl="0" w:tplc="208A8E3A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8EA3BD8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5F28EC48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0F86DB1A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211A67FA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75ACBBAE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A37EAE12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8B50F860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0290D1B4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84" w15:restartNumberingAfterBreak="0">
    <w:nsid w:val="5E872667"/>
    <w:multiLevelType w:val="hybridMultilevel"/>
    <w:tmpl w:val="F7C49E1C"/>
    <w:lvl w:ilvl="0" w:tplc="108E9564">
      <w:numFmt w:val="bullet"/>
      <w:lvlText w:val=""/>
      <w:lvlJc w:val="left"/>
      <w:pPr>
        <w:ind w:left="289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C12DC38"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 w:tplc="D57475FE"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 w:tplc="05FC1838"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 w:tplc="94E8080C"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 w:tplc="2DD836A8"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 w:tplc="2830365A"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 w:tplc="8BCE0628"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 w:tplc="7D8AB356"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85" w15:restartNumberingAfterBreak="0">
    <w:nsid w:val="5E9258D1"/>
    <w:multiLevelType w:val="hybridMultilevel"/>
    <w:tmpl w:val="40123CB0"/>
    <w:lvl w:ilvl="0" w:tplc="ABF695E2">
      <w:numFmt w:val="bullet"/>
      <w:lvlText w:val="□"/>
      <w:lvlJc w:val="left"/>
      <w:pPr>
        <w:ind w:left="275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9006844">
      <w:numFmt w:val="bullet"/>
      <w:lvlText w:val="•"/>
      <w:lvlJc w:val="left"/>
      <w:pPr>
        <w:ind w:left="988" w:hanging="204"/>
      </w:pPr>
      <w:rPr>
        <w:rFonts w:hint="default"/>
        <w:lang w:val="it-IT" w:eastAsia="en-US" w:bidi="ar-SA"/>
      </w:rPr>
    </w:lvl>
    <w:lvl w:ilvl="2" w:tplc="628C34F2">
      <w:numFmt w:val="bullet"/>
      <w:lvlText w:val="•"/>
      <w:lvlJc w:val="left"/>
      <w:pPr>
        <w:ind w:left="1696" w:hanging="204"/>
      </w:pPr>
      <w:rPr>
        <w:rFonts w:hint="default"/>
        <w:lang w:val="it-IT" w:eastAsia="en-US" w:bidi="ar-SA"/>
      </w:rPr>
    </w:lvl>
    <w:lvl w:ilvl="3" w:tplc="77D803B0">
      <w:numFmt w:val="bullet"/>
      <w:lvlText w:val="•"/>
      <w:lvlJc w:val="left"/>
      <w:pPr>
        <w:ind w:left="2404" w:hanging="204"/>
      </w:pPr>
      <w:rPr>
        <w:rFonts w:hint="default"/>
        <w:lang w:val="it-IT" w:eastAsia="en-US" w:bidi="ar-SA"/>
      </w:rPr>
    </w:lvl>
    <w:lvl w:ilvl="4" w:tplc="CDA243CE">
      <w:numFmt w:val="bullet"/>
      <w:lvlText w:val="•"/>
      <w:lvlJc w:val="left"/>
      <w:pPr>
        <w:ind w:left="3112" w:hanging="204"/>
      </w:pPr>
      <w:rPr>
        <w:rFonts w:hint="default"/>
        <w:lang w:val="it-IT" w:eastAsia="en-US" w:bidi="ar-SA"/>
      </w:rPr>
    </w:lvl>
    <w:lvl w:ilvl="5" w:tplc="AFC00C32">
      <w:numFmt w:val="bullet"/>
      <w:lvlText w:val="•"/>
      <w:lvlJc w:val="left"/>
      <w:pPr>
        <w:ind w:left="3820" w:hanging="204"/>
      </w:pPr>
      <w:rPr>
        <w:rFonts w:hint="default"/>
        <w:lang w:val="it-IT" w:eastAsia="en-US" w:bidi="ar-SA"/>
      </w:rPr>
    </w:lvl>
    <w:lvl w:ilvl="6" w:tplc="2F3EDA5C">
      <w:numFmt w:val="bullet"/>
      <w:lvlText w:val="•"/>
      <w:lvlJc w:val="left"/>
      <w:pPr>
        <w:ind w:left="4528" w:hanging="204"/>
      </w:pPr>
      <w:rPr>
        <w:rFonts w:hint="default"/>
        <w:lang w:val="it-IT" w:eastAsia="en-US" w:bidi="ar-SA"/>
      </w:rPr>
    </w:lvl>
    <w:lvl w:ilvl="7" w:tplc="A0C42E0A">
      <w:numFmt w:val="bullet"/>
      <w:lvlText w:val="•"/>
      <w:lvlJc w:val="left"/>
      <w:pPr>
        <w:ind w:left="5236" w:hanging="204"/>
      </w:pPr>
      <w:rPr>
        <w:rFonts w:hint="default"/>
        <w:lang w:val="it-IT" w:eastAsia="en-US" w:bidi="ar-SA"/>
      </w:rPr>
    </w:lvl>
    <w:lvl w:ilvl="8" w:tplc="7B109694">
      <w:numFmt w:val="bullet"/>
      <w:lvlText w:val="•"/>
      <w:lvlJc w:val="left"/>
      <w:pPr>
        <w:ind w:left="5944" w:hanging="204"/>
      </w:pPr>
      <w:rPr>
        <w:rFonts w:hint="default"/>
        <w:lang w:val="it-IT" w:eastAsia="en-US" w:bidi="ar-SA"/>
      </w:rPr>
    </w:lvl>
  </w:abstractNum>
  <w:abstractNum w:abstractNumId="86" w15:restartNumberingAfterBreak="0">
    <w:nsid w:val="5F1A339E"/>
    <w:multiLevelType w:val="hybridMultilevel"/>
    <w:tmpl w:val="CB82E8FE"/>
    <w:lvl w:ilvl="0" w:tplc="085E3D86">
      <w:start w:val="4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5EE0A88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7C904062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435473DA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F1D633B6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2E2A7B52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6B52A766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5CA206DC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71D685B6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87" w15:restartNumberingAfterBreak="0">
    <w:nsid w:val="622866E9"/>
    <w:multiLevelType w:val="hybridMultilevel"/>
    <w:tmpl w:val="9D206B74"/>
    <w:lvl w:ilvl="0" w:tplc="ABFA3F44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0CCEB64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DDF0D10A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FAEA7688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E4E6F706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5C1AB754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B2642AF4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1F4053AC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672A215E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88" w15:restartNumberingAfterBreak="0">
    <w:nsid w:val="63F61BDD"/>
    <w:multiLevelType w:val="hybridMultilevel"/>
    <w:tmpl w:val="4E7C7EF0"/>
    <w:lvl w:ilvl="0" w:tplc="3A7C084C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C682009C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AE86FC46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B720F34C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7332BF48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C6B0EC6E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EC6A361E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8E3AD41A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89EE0138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89" w15:restartNumberingAfterBreak="0">
    <w:nsid w:val="6539159F"/>
    <w:multiLevelType w:val="hybridMultilevel"/>
    <w:tmpl w:val="3580D008"/>
    <w:lvl w:ilvl="0" w:tplc="3BDCDE7C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7ECDAFA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63E84FF4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CD9ED39C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9F68C020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17649FA2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7C88EAEC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09F43FB8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DA08E9F6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90" w15:restartNumberingAfterBreak="0">
    <w:nsid w:val="65954FF8"/>
    <w:multiLevelType w:val="hybridMultilevel"/>
    <w:tmpl w:val="3B626F50"/>
    <w:lvl w:ilvl="0" w:tplc="B5E6ABF2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7DA24FC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585E8BDC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D9B824E8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5402483A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3B0213F6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2388837C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8F62384A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DAA8F350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91" w15:restartNumberingAfterBreak="0">
    <w:nsid w:val="65960303"/>
    <w:multiLevelType w:val="hybridMultilevel"/>
    <w:tmpl w:val="76066190"/>
    <w:lvl w:ilvl="0" w:tplc="3C7A821C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0E41352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82CC320C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420E6E38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D3DAE878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CB26EC30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7630AF2E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1212BB6C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BFF0E25C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92" w15:restartNumberingAfterBreak="0">
    <w:nsid w:val="67D64104"/>
    <w:multiLevelType w:val="hybridMultilevel"/>
    <w:tmpl w:val="F9364896"/>
    <w:lvl w:ilvl="0" w:tplc="2C8696F8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9967DD6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F3E8B1D2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66006F72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D4A67650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54327B16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5CCEE5EE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8FECBCD4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9F5CFDE8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93" w15:restartNumberingAfterBreak="0">
    <w:nsid w:val="691E7AC6"/>
    <w:multiLevelType w:val="hybridMultilevel"/>
    <w:tmpl w:val="96DC0064"/>
    <w:lvl w:ilvl="0" w:tplc="7E0C0C9C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FDA02B6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760E8A6C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FCEA31D0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7B9A31F6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F2288EF2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44689E9C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67F20A68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8646A0DC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94" w15:restartNumberingAfterBreak="0">
    <w:nsid w:val="697F0AD0"/>
    <w:multiLevelType w:val="hybridMultilevel"/>
    <w:tmpl w:val="13CA8244"/>
    <w:lvl w:ilvl="0" w:tplc="0D92F20E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C62EE94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2B48F766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B960468E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322079B6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B7024374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440AC0CE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144E3B48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9A485D96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95" w15:restartNumberingAfterBreak="0">
    <w:nsid w:val="6B0B61A3"/>
    <w:multiLevelType w:val="hybridMultilevel"/>
    <w:tmpl w:val="F69C7108"/>
    <w:lvl w:ilvl="0" w:tplc="BAEC8464">
      <w:start w:val="1"/>
      <w:numFmt w:val="lowerLetter"/>
      <w:lvlText w:val="%1)"/>
      <w:lvlJc w:val="left"/>
      <w:pPr>
        <w:ind w:left="5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980C8428">
      <w:numFmt w:val="bullet"/>
      <w:lvlText w:val="•"/>
      <w:lvlJc w:val="left"/>
      <w:pPr>
        <w:ind w:left="1012" w:hanging="360"/>
      </w:pPr>
      <w:rPr>
        <w:rFonts w:hint="default"/>
        <w:lang w:val="it-IT" w:eastAsia="en-US" w:bidi="ar-SA"/>
      </w:rPr>
    </w:lvl>
    <w:lvl w:ilvl="2" w:tplc="5338F85E">
      <w:numFmt w:val="bullet"/>
      <w:lvlText w:val="•"/>
      <w:lvlJc w:val="left"/>
      <w:pPr>
        <w:ind w:left="1465" w:hanging="360"/>
      </w:pPr>
      <w:rPr>
        <w:rFonts w:hint="default"/>
        <w:lang w:val="it-IT" w:eastAsia="en-US" w:bidi="ar-SA"/>
      </w:rPr>
    </w:lvl>
    <w:lvl w:ilvl="3" w:tplc="D58AB3E0"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 w:tplc="056A163A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5" w:tplc="17D0CB30">
      <w:numFmt w:val="bullet"/>
      <w:lvlText w:val="•"/>
      <w:lvlJc w:val="left"/>
      <w:pPr>
        <w:ind w:left="2822" w:hanging="360"/>
      </w:pPr>
      <w:rPr>
        <w:rFonts w:hint="default"/>
        <w:lang w:val="it-IT" w:eastAsia="en-US" w:bidi="ar-SA"/>
      </w:rPr>
    </w:lvl>
    <w:lvl w:ilvl="6" w:tplc="97A2BE4A"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  <w:lvl w:ilvl="7" w:tplc="B3507454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8" w:tplc="3FCCDEB8">
      <w:numFmt w:val="bullet"/>
      <w:lvlText w:val="•"/>
      <w:lvlJc w:val="left"/>
      <w:pPr>
        <w:ind w:left="4180" w:hanging="360"/>
      </w:pPr>
      <w:rPr>
        <w:rFonts w:hint="default"/>
        <w:lang w:val="it-IT" w:eastAsia="en-US" w:bidi="ar-SA"/>
      </w:rPr>
    </w:lvl>
  </w:abstractNum>
  <w:abstractNum w:abstractNumId="96" w15:restartNumberingAfterBreak="0">
    <w:nsid w:val="6B555FD5"/>
    <w:multiLevelType w:val="hybridMultilevel"/>
    <w:tmpl w:val="6B7AA80A"/>
    <w:lvl w:ilvl="0" w:tplc="F4EA7286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D3E4038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2EEEE990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E8CC72A2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3C18C986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A92C6ADA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9E5CB296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C282AC64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FAD0BFD0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97" w15:restartNumberingAfterBreak="0">
    <w:nsid w:val="6CB948B1"/>
    <w:multiLevelType w:val="hybridMultilevel"/>
    <w:tmpl w:val="F3905C96"/>
    <w:lvl w:ilvl="0" w:tplc="4566A6AC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928D660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E2D47356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29562238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0DE2EB82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7726729C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4D2AB6F8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F854720E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F83007D6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98" w15:restartNumberingAfterBreak="0">
    <w:nsid w:val="70AF31C3"/>
    <w:multiLevelType w:val="hybridMultilevel"/>
    <w:tmpl w:val="60D8D768"/>
    <w:lvl w:ilvl="0" w:tplc="6040E258">
      <w:numFmt w:val="bullet"/>
      <w:lvlText w:val=""/>
      <w:lvlJc w:val="left"/>
      <w:pPr>
        <w:ind w:left="289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990AEEC"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 w:tplc="056EB442"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 w:tplc="F9E0CB32"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 w:tplc="C936AE90"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 w:tplc="69B0E6AA"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 w:tplc="91D4D94A"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 w:tplc="95C40A36"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 w:tplc="1DC688BA"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99" w15:restartNumberingAfterBreak="0">
    <w:nsid w:val="71AC2696"/>
    <w:multiLevelType w:val="hybridMultilevel"/>
    <w:tmpl w:val="25742A80"/>
    <w:lvl w:ilvl="0" w:tplc="BEF076AA">
      <w:numFmt w:val="bullet"/>
      <w:lvlText w:val=""/>
      <w:lvlJc w:val="left"/>
      <w:pPr>
        <w:ind w:left="289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3E8FCE2"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 w:tplc="1BE4497A"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 w:tplc="5650D08C"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 w:tplc="49A6F0A4"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 w:tplc="71125AC2"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 w:tplc="5E8E07E8"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 w:tplc="CC0EC7A2"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 w:tplc="18DAECF0"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100" w15:restartNumberingAfterBreak="0">
    <w:nsid w:val="73067F62"/>
    <w:multiLevelType w:val="hybridMultilevel"/>
    <w:tmpl w:val="6A2EC8A0"/>
    <w:lvl w:ilvl="0" w:tplc="54E678BC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08830E8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C172E3A6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D848D966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96662AF8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E4CC05EE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C4B4C472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F2101798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9EB27A46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101" w15:restartNumberingAfterBreak="0">
    <w:nsid w:val="74A53222"/>
    <w:multiLevelType w:val="hybridMultilevel"/>
    <w:tmpl w:val="073E17DC"/>
    <w:lvl w:ilvl="0" w:tplc="98520376">
      <w:start w:val="1"/>
      <w:numFmt w:val="lowerLetter"/>
      <w:lvlText w:val="%1)"/>
      <w:lvlJc w:val="left"/>
      <w:pPr>
        <w:ind w:left="5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088E7158">
      <w:numFmt w:val="bullet"/>
      <w:lvlText w:val="•"/>
      <w:lvlJc w:val="left"/>
      <w:pPr>
        <w:ind w:left="1012" w:hanging="360"/>
      </w:pPr>
      <w:rPr>
        <w:rFonts w:hint="default"/>
        <w:lang w:val="it-IT" w:eastAsia="en-US" w:bidi="ar-SA"/>
      </w:rPr>
    </w:lvl>
    <w:lvl w:ilvl="2" w:tplc="D4A8D62A">
      <w:numFmt w:val="bullet"/>
      <w:lvlText w:val="•"/>
      <w:lvlJc w:val="left"/>
      <w:pPr>
        <w:ind w:left="1465" w:hanging="360"/>
      </w:pPr>
      <w:rPr>
        <w:rFonts w:hint="default"/>
        <w:lang w:val="it-IT" w:eastAsia="en-US" w:bidi="ar-SA"/>
      </w:rPr>
    </w:lvl>
    <w:lvl w:ilvl="3" w:tplc="9D30C944"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 w:tplc="E1D69124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5" w:tplc="814CA8E8">
      <w:numFmt w:val="bullet"/>
      <w:lvlText w:val="•"/>
      <w:lvlJc w:val="left"/>
      <w:pPr>
        <w:ind w:left="2822" w:hanging="360"/>
      </w:pPr>
      <w:rPr>
        <w:rFonts w:hint="default"/>
        <w:lang w:val="it-IT" w:eastAsia="en-US" w:bidi="ar-SA"/>
      </w:rPr>
    </w:lvl>
    <w:lvl w:ilvl="6" w:tplc="4DB48A30"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  <w:lvl w:ilvl="7" w:tplc="DD7A4FD4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8" w:tplc="0A388C0E">
      <w:numFmt w:val="bullet"/>
      <w:lvlText w:val="•"/>
      <w:lvlJc w:val="left"/>
      <w:pPr>
        <w:ind w:left="4180" w:hanging="360"/>
      </w:pPr>
      <w:rPr>
        <w:rFonts w:hint="default"/>
        <w:lang w:val="it-IT" w:eastAsia="en-US" w:bidi="ar-SA"/>
      </w:rPr>
    </w:lvl>
  </w:abstractNum>
  <w:abstractNum w:abstractNumId="102" w15:restartNumberingAfterBreak="0">
    <w:nsid w:val="758A109B"/>
    <w:multiLevelType w:val="hybridMultilevel"/>
    <w:tmpl w:val="9348C62A"/>
    <w:lvl w:ilvl="0" w:tplc="DD50E582">
      <w:start w:val="1"/>
      <w:numFmt w:val="lowerLetter"/>
      <w:lvlText w:val="%1)"/>
      <w:lvlJc w:val="left"/>
      <w:pPr>
        <w:ind w:left="78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48BEF2FA">
      <w:numFmt w:val="bullet"/>
      <w:lvlText w:val="•"/>
      <w:lvlJc w:val="left"/>
      <w:pPr>
        <w:ind w:left="1210" w:hanging="356"/>
      </w:pPr>
      <w:rPr>
        <w:rFonts w:hint="default"/>
        <w:lang w:val="it-IT" w:eastAsia="en-US" w:bidi="ar-SA"/>
      </w:rPr>
    </w:lvl>
    <w:lvl w:ilvl="2" w:tplc="0364961A">
      <w:numFmt w:val="bullet"/>
      <w:lvlText w:val="•"/>
      <w:lvlJc w:val="left"/>
      <w:pPr>
        <w:ind w:left="1641" w:hanging="356"/>
      </w:pPr>
      <w:rPr>
        <w:rFonts w:hint="default"/>
        <w:lang w:val="it-IT" w:eastAsia="en-US" w:bidi="ar-SA"/>
      </w:rPr>
    </w:lvl>
    <w:lvl w:ilvl="3" w:tplc="D680AE7E">
      <w:numFmt w:val="bullet"/>
      <w:lvlText w:val="•"/>
      <w:lvlJc w:val="left"/>
      <w:pPr>
        <w:ind w:left="2071" w:hanging="356"/>
      </w:pPr>
      <w:rPr>
        <w:rFonts w:hint="default"/>
        <w:lang w:val="it-IT" w:eastAsia="en-US" w:bidi="ar-SA"/>
      </w:rPr>
    </w:lvl>
    <w:lvl w:ilvl="4" w:tplc="BE4868FE">
      <w:numFmt w:val="bullet"/>
      <w:lvlText w:val="•"/>
      <w:lvlJc w:val="left"/>
      <w:pPr>
        <w:ind w:left="2502" w:hanging="356"/>
      </w:pPr>
      <w:rPr>
        <w:rFonts w:hint="default"/>
        <w:lang w:val="it-IT" w:eastAsia="en-US" w:bidi="ar-SA"/>
      </w:rPr>
    </w:lvl>
    <w:lvl w:ilvl="5" w:tplc="49885836">
      <w:numFmt w:val="bullet"/>
      <w:lvlText w:val="•"/>
      <w:lvlJc w:val="left"/>
      <w:pPr>
        <w:ind w:left="2932" w:hanging="356"/>
      </w:pPr>
      <w:rPr>
        <w:rFonts w:hint="default"/>
        <w:lang w:val="it-IT" w:eastAsia="en-US" w:bidi="ar-SA"/>
      </w:rPr>
    </w:lvl>
    <w:lvl w:ilvl="6" w:tplc="81CE1E6E">
      <w:numFmt w:val="bullet"/>
      <w:lvlText w:val="•"/>
      <w:lvlJc w:val="left"/>
      <w:pPr>
        <w:ind w:left="3363" w:hanging="356"/>
      </w:pPr>
      <w:rPr>
        <w:rFonts w:hint="default"/>
        <w:lang w:val="it-IT" w:eastAsia="en-US" w:bidi="ar-SA"/>
      </w:rPr>
    </w:lvl>
    <w:lvl w:ilvl="7" w:tplc="BD087A8E">
      <w:numFmt w:val="bullet"/>
      <w:lvlText w:val="•"/>
      <w:lvlJc w:val="left"/>
      <w:pPr>
        <w:ind w:left="3793" w:hanging="356"/>
      </w:pPr>
      <w:rPr>
        <w:rFonts w:hint="default"/>
        <w:lang w:val="it-IT" w:eastAsia="en-US" w:bidi="ar-SA"/>
      </w:rPr>
    </w:lvl>
    <w:lvl w:ilvl="8" w:tplc="242AADC4">
      <w:numFmt w:val="bullet"/>
      <w:lvlText w:val="•"/>
      <w:lvlJc w:val="left"/>
      <w:pPr>
        <w:ind w:left="4224" w:hanging="356"/>
      </w:pPr>
      <w:rPr>
        <w:rFonts w:hint="default"/>
        <w:lang w:val="it-IT" w:eastAsia="en-US" w:bidi="ar-SA"/>
      </w:rPr>
    </w:lvl>
  </w:abstractNum>
  <w:abstractNum w:abstractNumId="103" w15:restartNumberingAfterBreak="0">
    <w:nsid w:val="76C35AF7"/>
    <w:multiLevelType w:val="hybridMultilevel"/>
    <w:tmpl w:val="D84EAE4A"/>
    <w:lvl w:ilvl="0" w:tplc="BDD8B1E2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23AF38E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2626D0E0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B4ACA422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2160BBB4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8F7AD086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615A2CC2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5F36FC9C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AF584A4E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104" w15:restartNumberingAfterBreak="0">
    <w:nsid w:val="78A77186"/>
    <w:multiLevelType w:val="hybridMultilevel"/>
    <w:tmpl w:val="DB5275E4"/>
    <w:lvl w:ilvl="0" w:tplc="06A8CBCA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510DECC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E79C061A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97D2F822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CFE62B3A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B07AE43C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93BE4C68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B0CE3F02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8B828BC4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105" w15:restartNumberingAfterBreak="0">
    <w:nsid w:val="79FF7B87"/>
    <w:multiLevelType w:val="hybridMultilevel"/>
    <w:tmpl w:val="8BCEFB30"/>
    <w:lvl w:ilvl="0" w:tplc="20CA54EC">
      <w:numFmt w:val="bullet"/>
      <w:lvlText w:val=""/>
      <w:lvlJc w:val="left"/>
      <w:pPr>
        <w:ind w:left="289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016AB66"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 w:tplc="EB0A921E"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 w:tplc="17068192"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 w:tplc="47EC95DC"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 w:tplc="9FAAE510"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 w:tplc="3230AD28"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 w:tplc="8D543366"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 w:tplc="57D26B64"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106" w15:restartNumberingAfterBreak="0">
    <w:nsid w:val="7D127402"/>
    <w:multiLevelType w:val="hybridMultilevel"/>
    <w:tmpl w:val="91BEBF16"/>
    <w:lvl w:ilvl="0" w:tplc="5D8C446A">
      <w:start w:val="4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C9CAB92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AE14B840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242C37A0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59C2FEE0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65640710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5B8EE5FA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4EE870A8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5986C1BC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107" w15:restartNumberingAfterBreak="0">
    <w:nsid w:val="7E51437B"/>
    <w:multiLevelType w:val="hybridMultilevel"/>
    <w:tmpl w:val="09404F4E"/>
    <w:lvl w:ilvl="0" w:tplc="FCE8E8F0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6FAACD8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7320116C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BC44F878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B3787E5C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28E66998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8E68D610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B8320FE0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5E40285C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108" w15:restartNumberingAfterBreak="0">
    <w:nsid w:val="7ED20EF7"/>
    <w:multiLevelType w:val="hybridMultilevel"/>
    <w:tmpl w:val="AC7A5BCE"/>
    <w:lvl w:ilvl="0" w:tplc="5F2EE0D2">
      <w:start w:val="3"/>
      <w:numFmt w:val="lowerLetter"/>
      <w:lvlText w:val="%1)"/>
      <w:lvlJc w:val="left"/>
      <w:pPr>
        <w:ind w:left="5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654ECAE4">
      <w:numFmt w:val="bullet"/>
      <w:lvlText w:val="•"/>
      <w:lvlJc w:val="left"/>
      <w:pPr>
        <w:ind w:left="1012" w:hanging="360"/>
      </w:pPr>
      <w:rPr>
        <w:rFonts w:hint="default"/>
        <w:lang w:val="it-IT" w:eastAsia="en-US" w:bidi="ar-SA"/>
      </w:rPr>
    </w:lvl>
    <w:lvl w:ilvl="2" w:tplc="49C69AC2">
      <w:numFmt w:val="bullet"/>
      <w:lvlText w:val="•"/>
      <w:lvlJc w:val="left"/>
      <w:pPr>
        <w:ind w:left="1465" w:hanging="360"/>
      </w:pPr>
      <w:rPr>
        <w:rFonts w:hint="default"/>
        <w:lang w:val="it-IT" w:eastAsia="en-US" w:bidi="ar-SA"/>
      </w:rPr>
    </w:lvl>
    <w:lvl w:ilvl="3" w:tplc="7F3ECA3A"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 w:tplc="8A1E2468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5" w:tplc="F6B2C242">
      <w:numFmt w:val="bullet"/>
      <w:lvlText w:val="•"/>
      <w:lvlJc w:val="left"/>
      <w:pPr>
        <w:ind w:left="2822" w:hanging="360"/>
      </w:pPr>
      <w:rPr>
        <w:rFonts w:hint="default"/>
        <w:lang w:val="it-IT" w:eastAsia="en-US" w:bidi="ar-SA"/>
      </w:rPr>
    </w:lvl>
    <w:lvl w:ilvl="6" w:tplc="EDB61982"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  <w:lvl w:ilvl="7" w:tplc="DCC63DA2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8" w:tplc="E4AE8F2C">
      <w:numFmt w:val="bullet"/>
      <w:lvlText w:val="•"/>
      <w:lvlJc w:val="left"/>
      <w:pPr>
        <w:ind w:left="4180" w:hanging="360"/>
      </w:pPr>
      <w:rPr>
        <w:rFonts w:hint="default"/>
        <w:lang w:val="it-IT" w:eastAsia="en-US" w:bidi="ar-SA"/>
      </w:rPr>
    </w:lvl>
  </w:abstractNum>
  <w:num w:numId="1">
    <w:abstractNumId w:val="45"/>
  </w:num>
  <w:num w:numId="2">
    <w:abstractNumId w:val="103"/>
  </w:num>
  <w:num w:numId="3">
    <w:abstractNumId w:val="6"/>
  </w:num>
  <w:num w:numId="4">
    <w:abstractNumId w:val="89"/>
  </w:num>
  <w:num w:numId="5">
    <w:abstractNumId w:val="19"/>
  </w:num>
  <w:num w:numId="6">
    <w:abstractNumId w:val="54"/>
  </w:num>
  <w:num w:numId="7">
    <w:abstractNumId w:val="15"/>
  </w:num>
  <w:num w:numId="8">
    <w:abstractNumId w:val="7"/>
  </w:num>
  <w:num w:numId="9">
    <w:abstractNumId w:val="5"/>
  </w:num>
  <w:num w:numId="10">
    <w:abstractNumId w:val="104"/>
  </w:num>
  <w:num w:numId="11">
    <w:abstractNumId w:val="61"/>
  </w:num>
  <w:num w:numId="12">
    <w:abstractNumId w:val="48"/>
  </w:num>
  <w:num w:numId="13">
    <w:abstractNumId w:val="27"/>
  </w:num>
  <w:num w:numId="14">
    <w:abstractNumId w:val="31"/>
  </w:num>
  <w:num w:numId="15">
    <w:abstractNumId w:val="76"/>
  </w:num>
  <w:num w:numId="16">
    <w:abstractNumId w:val="3"/>
  </w:num>
  <w:num w:numId="17">
    <w:abstractNumId w:val="63"/>
  </w:num>
  <w:num w:numId="18">
    <w:abstractNumId w:val="57"/>
  </w:num>
  <w:num w:numId="19">
    <w:abstractNumId w:val="67"/>
  </w:num>
  <w:num w:numId="20">
    <w:abstractNumId w:val="87"/>
  </w:num>
  <w:num w:numId="21">
    <w:abstractNumId w:val="58"/>
  </w:num>
  <w:num w:numId="22">
    <w:abstractNumId w:val="0"/>
  </w:num>
  <w:num w:numId="23">
    <w:abstractNumId w:val="56"/>
  </w:num>
  <w:num w:numId="24">
    <w:abstractNumId w:val="73"/>
  </w:num>
  <w:num w:numId="25">
    <w:abstractNumId w:val="91"/>
  </w:num>
  <w:num w:numId="26">
    <w:abstractNumId w:val="64"/>
  </w:num>
  <w:num w:numId="27">
    <w:abstractNumId w:val="62"/>
  </w:num>
  <w:num w:numId="28">
    <w:abstractNumId w:val="53"/>
  </w:num>
  <w:num w:numId="29">
    <w:abstractNumId w:val="14"/>
  </w:num>
  <w:num w:numId="30">
    <w:abstractNumId w:val="78"/>
  </w:num>
  <w:num w:numId="31">
    <w:abstractNumId w:val="12"/>
  </w:num>
  <w:num w:numId="32">
    <w:abstractNumId w:val="69"/>
  </w:num>
  <w:num w:numId="33">
    <w:abstractNumId w:val="46"/>
  </w:num>
  <w:num w:numId="34">
    <w:abstractNumId w:val="88"/>
  </w:num>
  <w:num w:numId="35">
    <w:abstractNumId w:val="30"/>
  </w:num>
  <w:num w:numId="36">
    <w:abstractNumId w:val="97"/>
  </w:num>
  <w:num w:numId="37">
    <w:abstractNumId w:val="1"/>
  </w:num>
  <w:num w:numId="38">
    <w:abstractNumId w:val="49"/>
  </w:num>
  <w:num w:numId="39">
    <w:abstractNumId w:val="22"/>
  </w:num>
  <w:num w:numId="40">
    <w:abstractNumId w:val="71"/>
  </w:num>
  <w:num w:numId="41">
    <w:abstractNumId w:val="42"/>
  </w:num>
  <w:num w:numId="42">
    <w:abstractNumId w:val="70"/>
  </w:num>
  <w:num w:numId="43">
    <w:abstractNumId w:val="11"/>
  </w:num>
  <w:num w:numId="44">
    <w:abstractNumId w:val="41"/>
  </w:num>
  <w:num w:numId="45">
    <w:abstractNumId w:val="36"/>
  </w:num>
  <w:num w:numId="46">
    <w:abstractNumId w:val="20"/>
  </w:num>
  <w:num w:numId="47">
    <w:abstractNumId w:val="55"/>
  </w:num>
  <w:num w:numId="48">
    <w:abstractNumId w:val="17"/>
  </w:num>
  <w:num w:numId="49">
    <w:abstractNumId w:val="77"/>
  </w:num>
  <w:num w:numId="50">
    <w:abstractNumId w:val="26"/>
  </w:num>
  <w:num w:numId="51">
    <w:abstractNumId w:val="47"/>
  </w:num>
  <w:num w:numId="52">
    <w:abstractNumId w:val="34"/>
  </w:num>
  <w:num w:numId="53">
    <w:abstractNumId w:val="83"/>
  </w:num>
  <w:num w:numId="54">
    <w:abstractNumId w:val="74"/>
  </w:num>
  <w:num w:numId="55">
    <w:abstractNumId w:val="59"/>
  </w:num>
  <w:num w:numId="56">
    <w:abstractNumId w:val="2"/>
  </w:num>
  <w:num w:numId="57">
    <w:abstractNumId w:val="106"/>
  </w:num>
  <w:num w:numId="58">
    <w:abstractNumId w:val="4"/>
  </w:num>
  <w:num w:numId="59">
    <w:abstractNumId w:val="18"/>
  </w:num>
  <w:num w:numId="60">
    <w:abstractNumId w:val="92"/>
  </w:num>
  <w:num w:numId="61">
    <w:abstractNumId w:val="33"/>
  </w:num>
  <w:num w:numId="62">
    <w:abstractNumId w:val="28"/>
  </w:num>
  <w:num w:numId="63">
    <w:abstractNumId w:val="66"/>
  </w:num>
  <w:num w:numId="64">
    <w:abstractNumId w:val="107"/>
  </w:num>
  <w:num w:numId="65">
    <w:abstractNumId w:val="86"/>
  </w:num>
  <w:num w:numId="66">
    <w:abstractNumId w:val="24"/>
  </w:num>
  <w:num w:numId="67">
    <w:abstractNumId w:val="51"/>
  </w:num>
  <w:num w:numId="68">
    <w:abstractNumId w:val="8"/>
  </w:num>
  <w:num w:numId="69">
    <w:abstractNumId w:val="16"/>
  </w:num>
  <w:num w:numId="70">
    <w:abstractNumId w:val="43"/>
  </w:num>
  <w:num w:numId="71">
    <w:abstractNumId w:val="25"/>
  </w:num>
  <w:num w:numId="72">
    <w:abstractNumId w:val="21"/>
  </w:num>
  <w:num w:numId="73">
    <w:abstractNumId w:val="96"/>
  </w:num>
  <w:num w:numId="74">
    <w:abstractNumId w:val="9"/>
  </w:num>
  <w:num w:numId="75">
    <w:abstractNumId w:val="93"/>
  </w:num>
  <w:num w:numId="76">
    <w:abstractNumId w:val="75"/>
  </w:num>
  <w:num w:numId="77">
    <w:abstractNumId w:val="40"/>
  </w:num>
  <w:num w:numId="78">
    <w:abstractNumId w:val="94"/>
  </w:num>
  <w:num w:numId="79">
    <w:abstractNumId w:val="81"/>
  </w:num>
  <w:num w:numId="80">
    <w:abstractNumId w:val="102"/>
  </w:num>
  <w:num w:numId="81">
    <w:abstractNumId w:val="79"/>
  </w:num>
  <w:num w:numId="82">
    <w:abstractNumId w:val="72"/>
  </w:num>
  <w:num w:numId="83">
    <w:abstractNumId w:val="38"/>
  </w:num>
  <w:num w:numId="84">
    <w:abstractNumId w:val="90"/>
  </w:num>
  <w:num w:numId="85">
    <w:abstractNumId w:val="100"/>
  </w:num>
  <w:num w:numId="86">
    <w:abstractNumId w:val="23"/>
  </w:num>
  <w:num w:numId="87">
    <w:abstractNumId w:val="105"/>
  </w:num>
  <w:num w:numId="88">
    <w:abstractNumId w:val="32"/>
  </w:num>
  <w:num w:numId="89">
    <w:abstractNumId w:val="52"/>
  </w:num>
  <w:num w:numId="90">
    <w:abstractNumId w:val="29"/>
  </w:num>
  <w:num w:numId="91">
    <w:abstractNumId w:val="99"/>
  </w:num>
  <w:num w:numId="92">
    <w:abstractNumId w:val="50"/>
  </w:num>
  <w:num w:numId="93">
    <w:abstractNumId w:val="60"/>
  </w:num>
  <w:num w:numId="94">
    <w:abstractNumId w:val="10"/>
  </w:num>
  <w:num w:numId="95">
    <w:abstractNumId w:val="84"/>
  </w:num>
  <w:num w:numId="96">
    <w:abstractNumId w:val="68"/>
  </w:num>
  <w:num w:numId="97">
    <w:abstractNumId w:val="80"/>
  </w:num>
  <w:num w:numId="98">
    <w:abstractNumId w:val="39"/>
  </w:num>
  <w:num w:numId="99">
    <w:abstractNumId w:val="37"/>
  </w:num>
  <w:num w:numId="100">
    <w:abstractNumId w:val="82"/>
  </w:num>
  <w:num w:numId="101">
    <w:abstractNumId w:val="65"/>
  </w:num>
  <w:num w:numId="102">
    <w:abstractNumId w:val="101"/>
  </w:num>
  <w:num w:numId="103">
    <w:abstractNumId w:val="44"/>
  </w:num>
  <w:num w:numId="104">
    <w:abstractNumId w:val="108"/>
  </w:num>
  <w:num w:numId="105">
    <w:abstractNumId w:val="13"/>
  </w:num>
  <w:num w:numId="106">
    <w:abstractNumId w:val="95"/>
  </w:num>
  <w:num w:numId="107">
    <w:abstractNumId w:val="98"/>
  </w:num>
  <w:num w:numId="108">
    <w:abstractNumId w:val="85"/>
  </w:num>
  <w:num w:numId="109">
    <w:abstractNumId w:val="35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1A"/>
    <w:rsid w:val="000C7F79"/>
    <w:rsid w:val="0031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00B3"/>
  <w15:docId w15:val="{8FFCE3EB-07BF-419B-8B33-532AF8B3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right="731"/>
      <w:jc w:val="right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8252</Words>
  <Characters>47040</Characters>
  <Application>Microsoft Office Word</Application>
  <DocSecurity>4</DocSecurity>
  <Lines>392</Lines>
  <Paragraphs>110</Paragraphs>
  <ScaleCrop>false</ScaleCrop>
  <Company/>
  <LinksUpToDate>false</LinksUpToDate>
  <CharactersWithSpaces>55182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Romanello</dc:creator>
  <cp:lastModifiedBy>Filippo Romanello</cp:lastModifiedBy>
  <cp:revision>2</cp:revision>
  <dcterms:created xsi:type="dcterms:W3CDTF">2024-09-20T09:10:00Z</dcterms:created>
  <dcterms:modified xsi:type="dcterms:W3CDTF">2024-09-20T09:10:00Z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2024-08-07T00:00:00Z</vt:filetime>
  </property>
  <property fmtid="{D5CDD505-2E9C-101B-9397-08002B2CF9AE}" pid="5" name="Producer">
    <vt:lpwstr>Microsoft® Word 2019</vt:lpwstr>
  </property>
</Properties>
</file>