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ALLEGATO A)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S</w:t>
      </w:r>
      <w:bookmarkStart w:id="0" w:name="_GoBack"/>
      <w:bookmarkEnd w:id="0"/>
      <w:r w:rsidRPr="00073BB6">
        <w:rPr>
          <w:rFonts w:ascii="Arial" w:hAnsi="Arial" w:cs="Arial"/>
          <w:sz w:val="19"/>
          <w:szCs w:val="19"/>
        </w:rPr>
        <w:t>CHEMA DELLA DOMANDA PER I CANDIDATI CITTADINI ITALIANI (in carta semplice)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All’Università degli Studi di Udine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DIREZIONE RISORSE UMANE E AFFARI GENERALI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Ufficio Personale accademico -Concorsi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Via Palladio 8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33100 UDINE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Rientrocorpodeltesto2"/>
        <w:tabs>
          <w:tab w:val="right" w:pos="6521"/>
        </w:tabs>
        <w:spacing w:after="0" w:line="360" w:lineRule="auto"/>
        <w:ind w:left="0" w:right="-6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associato ai sensi dell’art. 18, comma </w:t>
      </w:r>
      <w:r>
        <w:rPr>
          <w:rFonts w:ascii="Arial" w:hAnsi="Arial" w:cs="Arial"/>
          <w:sz w:val="19"/>
          <w:szCs w:val="19"/>
        </w:rPr>
        <w:t>4</w:t>
      </w:r>
      <w:r w:rsidRPr="00073BB6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073BB6">
        <w:rPr>
          <w:rFonts w:ascii="Arial" w:hAnsi="Arial" w:cs="Arial"/>
          <w:b/>
          <w:sz w:val="19"/>
          <w:szCs w:val="19"/>
        </w:rPr>
        <w:t>10/E1 Filologie e letterature medio-latina e romanze</w:t>
      </w:r>
      <w:r w:rsidRPr="00073BB6">
        <w:rPr>
          <w:rFonts w:ascii="Arial" w:hAnsi="Arial" w:cs="Arial"/>
          <w:sz w:val="19"/>
          <w:szCs w:val="19"/>
        </w:rPr>
        <w:t xml:space="preserve"> presso il Dipartimento di </w:t>
      </w:r>
      <w:r w:rsidRPr="00073BB6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073BB6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073BB6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073BB6">
        <w:rPr>
          <w:rFonts w:ascii="Arial" w:hAnsi="Arial" w:cs="Arial"/>
          <w:sz w:val="19"/>
          <w:szCs w:val="19"/>
        </w:rPr>
        <w:t>;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lastRenderedPageBreak/>
        <w:t>□</w:t>
      </w:r>
      <w:r w:rsidRPr="00073BB6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073BB6">
        <w:rPr>
          <w:rFonts w:ascii="Arial" w:hAnsi="Arial" w:cs="Arial"/>
          <w:i/>
          <w:sz w:val="19"/>
          <w:szCs w:val="19"/>
        </w:rPr>
        <w:t xml:space="preserve"> 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073BB6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aver prestato servizio quale professore ordinario, professore associato  di  ruolo, ricercatore a tempo indeterminato, ricercatore a tempo determinato di cui all'articolo 24, comma 3, lettere a) e b)</w:t>
      </w:r>
      <w:r w:rsidRPr="00073BB6">
        <w:t xml:space="preserve"> </w:t>
      </w:r>
      <w:r w:rsidRPr="00073BB6">
        <w:rPr>
          <w:rFonts w:ascii="Arial" w:hAnsi="Arial" w:cs="Arial"/>
          <w:sz w:val="19"/>
          <w:szCs w:val="19"/>
        </w:rPr>
        <w:t>presso l’Università degli Studi di Udine</w:t>
      </w:r>
      <w:r w:rsidRPr="00073BB6">
        <w:rPr>
          <w:rFonts w:ascii="Arial" w:hAnsi="Arial" w:cs="Arial"/>
          <w:sz w:val="28"/>
          <w:szCs w:val="28"/>
        </w:rPr>
        <w:t xml:space="preserve"> </w:t>
      </w:r>
      <w:r w:rsidRPr="00073BB6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……………………………………………….;</w:t>
      </w:r>
      <w:r w:rsidRPr="00073BB6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073BB6">
        <w:rPr>
          <w:rFonts w:ascii="Arial" w:hAnsi="Arial" w:cs="Arial"/>
          <w:sz w:val="19"/>
          <w:szCs w:val="19"/>
        </w:rPr>
        <w:t xml:space="preserve"> 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eastAsia="Tahoma" w:hAnsi="Arial" w:cs="Arial"/>
          <w:sz w:val="19"/>
          <w:szCs w:val="19"/>
        </w:rPr>
        <w:t xml:space="preserve">di non </w:t>
      </w:r>
      <w:r w:rsidRPr="00073BB6">
        <w:rPr>
          <w:rFonts w:ascii="Arial" w:hAnsi="Arial" w:cs="Arial"/>
          <w:sz w:val="19"/>
          <w:szCs w:val="19"/>
        </w:rPr>
        <w:t>avere</w:t>
      </w:r>
      <w:r w:rsidRPr="00073BB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073BB6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073BB6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:rsidR="004F2EF0" w:rsidRPr="00073BB6" w:rsidRDefault="004F2EF0" w:rsidP="004F2E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l’indirizzo</w:t>
      </w:r>
      <w:r w:rsidRPr="00073BB6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073BB6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073BB6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073BB6">
        <w:t xml:space="preserve"> </w:t>
      </w:r>
      <w:r w:rsidRPr="00073BB6">
        <w:rPr>
          <w:rFonts w:ascii="Arial" w:hAnsi="Arial" w:cs="Arial"/>
          <w:sz w:val="19"/>
          <w:szCs w:val="19"/>
        </w:rPr>
        <w:t>via …………………………………… n. … località ……………… (provincia di ………)  c.a.p. …………; cellulare ……………; Posta Elettronica Certificata (PEC) (</w:t>
      </w:r>
      <w:r w:rsidRPr="00073BB6">
        <w:rPr>
          <w:rFonts w:ascii="Arial" w:hAnsi="Arial" w:cs="Arial"/>
          <w:i/>
          <w:iCs/>
          <w:sz w:val="19"/>
          <w:szCs w:val="19"/>
        </w:rPr>
        <w:t>se posseduta)</w:t>
      </w:r>
      <w:r w:rsidRPr="00073BB6">
        <w:rPr>
          <w:rFonts w:ascii="Arial" w:hAnsi="Arial" w:cs="Arial"/>
          <w:sz w:val="19"/>
          <w:szCs w:val="19"/>
        </w:rPr>
        <w:t xml:space="preserve"> ……………………….. .  </w:t>
      </w:r>
      <w:r w:rsidRPr="00073BB6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073BB6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284"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45"/>
      <w:r w:rsidRPr="00073BB6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1"/>
      <w:r w:rsidRPr="00073BB6">
        <w:rPr>
          <w:rFonts w:ascii="Arial" w:hAnsi="Arial" w:cs="Arial"/>
          <w:sz w:val="19"/>
          <w:szCs w:val="19"/>
        </w:rPr>
        <w:t>(indicare la scelta)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lastRenderedPageBreak/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Hlk40265276"/>
      <w:r w:rsidRPr="00073BB6">
        <w:rPr>
          <w:rFonts w:ascii="Arial" w:hAnsi="Arial" w:cs="Arial"/>
          <w:sz w:val="19"/>
          <w:szCs w:val="19"/>
        </w:rPr>
        <w:t xml:space="preserve">Il/la sottoscritto/a prende atto </w:t>
      </w:r>
      <w:bookmarkEnd w:id="2"/>
      <w:r w:rsidRPr="00073BB6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allega alla presente domanda: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copia di documento di riconoscimento;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copia del codice fiscale;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F2EF0" w:rsidRPr="00073BB6" w:rsidRDefault="004F2EF0" w:rsidP="004F2EF0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F2EF0" w:rsidRPr="00073BB6" w:rsidRDefault="004F2EF0" w:rsidP="004F2EF0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4F2EF0" w:rsidRPr="00073BB6" w:rsidRDefault="004F2EF0" w:rsidP="004F2E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F2EF0" w:rsidRPr="00073BB6" w:rsidRDefault="004F2EF0" w:rsidP="004F2EF0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la ricevuta del versamento di € 50.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left="360"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F2EF0" w:rsidRPr="00073BB6" w:rsidRDefault="004F2EF0" w:rsidP="004F2EF0">
      <w:pPr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br w:type="page"/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Data 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 </w:t>
      </w:r>
      <w:r w:rsidRPr="00073BB6">
        <w:rPr>
          <w:rFonts w:ascii="Arial" w:hAnsi="Arial" w:cs="Arial"/>
          <w:sz w:val="19"/>
          <w:szCs w:val="19"/>
        </w:rPr>
        <w:br w:type="page"/>
      </w:r>
      <w:r w:rsidRPr="00073BB6">
        <w:rPr>
          <w:rFonts w:ascii="Arial" w:hAnsi="Arial" w:cs="Arial"/>
          <w:sz w:val="19"/>
          <w:szCs w:val="19"/>
        </w:rPr>
        <w:lastRenderedPageBreak/>
        <w:t>ALLEGATO B)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All’Università degli Studi di Udine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DIREZIONE RISORSE UMANE E AFFARI GENERALI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Ufficio Personale accademico -Concorsi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Via Palladio 8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33100 UDINE (ITALIA)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Rientrocorpodeltesto2"/>
        <w:tabs>
          <w:tab w:val="right" w:pos="6521"/>
        </w:tabs>
        <w:spacing w:after="0" w:line="360" w:lineRule="auto"/>
        <w:ind w:left="0" w:right="-6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073BB6">
        <w:rPr>
          <w:rFonts w:ascii="Arial" w:hAnsi="Arial" w:cs="Arial"/>
          <w:b/>
          <w:sz w:val="19"/>
          <w:szCs w:val="19"/>
        </w:rPr>
        <w:t xml:space="preserve"> </w:t>
      </w:r>
      <w:r w:rsidRPr="00073BB6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associato ai sensi dell’art. 18, comma </w:t>
      </w:r>
      <w:r>
        <w:rPr>
          <w:rFonts w:ascii="Arial" w:hAnsi="Arial" w:cs="Arial"/>
          <w:sz w:val="19"/>
          <w:szCs w:val="19"/>
        </w:rPr>
        <w:t>4</w:t>
      </w:r>
      <w:r w:rsidRPr="00073BB6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073BB6">
        <w:rPr>
          <w:rFonts w:ascii="Arial" w:hAnsi="Arial" w:cs="Arial"/>
          <w:b/>
          <w:sz w:val="19"/>
          <w:szCs w:val="19"/>
        </w:rPr>
        <w:t>10/E1 Filologie e letterature medio-latina e romanze</w:t>
      </w:r>
      <w:r w:rsidRPr="00073BB6">
        <w:rPr>
          <w:rFonts w:ascii="Arial" w:hAnsi="Arial" w:cs="Arial"/>
          <w:sz w:val="19"/>
          <w:szCs w:val="19"/>
        </w:rPr>
        <w:t xml:space="preserve"> presso il Dipartimento di </w:t>
      </w:r>
      <w:r w:rsidRPr="00073BB6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073BB6">
        <w:rPr>
          <w:rFonts w:ascii="Arial" w:hAnsi="Arial" w:cs="Arial"/>
          <w:sz w:val="19"/>
          <w:szCs w:val="19"/>
        </w:rPr>
        <w:t>,</w:t>
      </w:r>
      <w:r w:rsidRPr="00073BB6">
        <w:rPr>
          <w:rFonts w:ascii="Arial" w:hAnsi="Arial" w:cs="Arial"/>
          <w:b/>
          <w:sz w:val="19"/>
          <w:szCs w:val="19"/>
        </w:rPr>
        <w:t xml:space="preserve"> </w:t>
      </w:r>
      <w:r w:rsidRPr="00073BB6">
        <w:rPr>
          <w:rFonts w:ascii="Arial" w:hAnsi="Arial" w:cs="Arial"/>
          <w:sz w:val="19"/>
          <w:szCs w:val="19"/>
        </w:rPr>
        <w:t>il cui avviso è stato pubblicato nella Gazzetta Ufficiale della Repubblica Italiana n. …. del ………………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□ </w:t>
      </w:r>
      <w:r w:rsidRPr="00073BB6">
        <w:rPr>
          <w:rFonts w:ascii="Arial" w:hAnsi="Arial" w:cs="Arial"/>
          <w:sz w:val="19"/>
          <w:szCs w:val="19"/>
        </w:rPr>
        <w:tab/>
        <w:t>cittadino/a dell’Unione Europea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□ </w:t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□ </w:t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□ </w:t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073BB6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073BB6">
        <w:rPr>
          <w:rFonts w:ascii="Arial" w:hAnsi="Arial" w:cs="Arial"/>
          <w:sz w:val="19"/>
          <w:szCs w:val="19"/>
        </w:rPr>
        <w:t>;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lastRenderedPageBreak/>
        <w:t>□</w:t>
      </w:r>
      <w:r w:rsidRPr="00073BB6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073BB6">
        <w:rPr>
          <w:rFonts w:ascii="Arial" w:hAnsi="Arial" w:cs="Arial"/>
          <w:i/>
          <w:sz w:val="19"/>
          <w:szCs w:val="19"/>
        </w:rPr>
        <w:t xml:space="preserve"> 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073BB6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aver prestato servizio quale professore ordinario, professore associato  di  ruolo, ricercatore a tempo indeterminato, ricercatore a tempo determinato di cui all'articolo 24, comma 3, lettere a) e b)</w:t>
      </w:r>
      <w:r w:rsidRPr="00073BB6">
        <w:t xml:space="preserve"> </w:t>
      </w:r>
      <w:r w:rsidRPr="00073BB6">
        <w:rPr>
          <w:rFonts w:ascii="Arial" w:hAnsi="Arial" w:cs="Arial"/>
          <w:sz w:val="19"/>
          <w:szCs w:val="19"/>
        </w:rPr>
        <w:t>presso l’Università degli Studi di Udine</w:t>
      </w:r>
      <w:r w:rsidRPr="00073BB6">
        <w:rPr>
          <w:rFonts w:ascii="Arial" w:hAnsi="Arial" w:cs="Arial"/>
          <w:sz w:val="28"/>
          <w:szCs w:val="28"/>
        </w:rPr>
        <w:t xml:space="preserve"> </w:t>
      </w:r>
      <w:r w:rsidRPr="00073BB6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eastAsia="Tahoma" w:hAnsi="Arial" w:cs="Arial"/>
          <w:sz w:val="19"/>
          <w:szCs w:val="19"/>
        </w:rPr>
        <w:t xml:space="preserve">di non </w:t>
      </w:r>
      <w:r w:rsidRPr="00073BB6">
        <w:rPr>
          <w:rFonts w:ascii="Arial" w:hAnsi="Arial" w:cs="Arial"/>
          <w:sz w:val="19"/>
          <w:szCs w:val="19"/>
        </w:rPr>
        <w:t>avere</w:t>
      </w:r>
      <w:r w:rsidRPr="00073BB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073BB6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073BB6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l’indirizzo</w:t>
      </w:r>
      <w:r w:rsidRPr="00073BB6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073BB6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073BB6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073BB6">
        <w:t xml:space="preserve"> </w:t>
      </w:r>
      <w:r w:rsidRPr="00073BB6">
        <w:rPr>
          <w:rFonts w:ascii="Arial" w:hAnsi="Arial" w:cs="Arial"/>
          <w:sz w:val="19"/>
          <w:szCs w:val="19"/>
        </w:rPr>
        <w:t>via …………………………………… n. … località ……………… (provincia di ………)  c.a.p. …………; cellulare ……………; Posta Elettronica Certificata (PEC) (</w:t>
      </w:r>
      <w:r w:rsidRPr="00073BB6">
        <w:rPr>
          <w:rFonts w:ascii="Arial" w:hAnsi="Arial" w:cs="Arial"/>
          <w:i/>
          <w:iCs/>
          <w:sz w:val="19"/>
          <w:szCs w:val="19"/>
        </w:rPr>
        <w:t>se posseduta)</w:t>
      </w:r>
      <w:r w:rsidRPr="00073BB6">
        <w:rPr>
          <w:rFonts w:ascii="Arial" w:hAnsi="Arial" w:cs="Arial"/>
          <w:sz w:val="19"/>
          <w:szCs w:val="19"/>
        </w:rPr>
        <w:t xml:space="preserve"> ……………………….. .  </w:t>
      </w:r>
      <w:r w:rsidRPr="00073BB6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073BB6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4F2EF0" w:rsidRPr="00073BB6" w:rsidRDefault="004F2EF0" w:rsidP="004F2EF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 avere adeguata conoscenza della lingua italiana.</w:t>
      </w:r>
    </w:p>
    <w:p w:rsidR="004F2EF0" w:rsidRPr="00073BB6" w:rsidRDefault="004F2EF0" w:rsidP="004F2EF0">
      <w:pPr>
        <w:pStyle w:val="Testonormale1"/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3" w:name="_Hlk40265352"/>
      <w:r w:rsidRPr="00073BB6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3"/>
      <w:r w:rsidRPr="00073BB6">
        <w:rPr>
          <w:rFonts w:ascii="Arial" w:hAnsi="Arial" w:cs="Arial"/>
          <w:sz w:val="19"/>
          <w:szCs w:val="19"/>
        </w:rPr>
        <w:t>(indicare la scelta)</w:t>
      </w:r>
    </w:p>
    <w:p w:rsidR="004F2EF0" w:rsidRPr="00073BB6" w:rsidRDefault="004F2EF0" w:rsidP="004F2EF0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□</w:t>
      </w:r>
      <w:r w:rsidRPr="00073BB6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4F2EF0" w:rsidRPr="00073BB6" w:rsidRDefault="004F2EF0" w:rsidP="004F2EF0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□  </w:t>
      </w:r>
      <w:r w:rsidRPr="00073BB6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4" w:name="_Hlk40265369"/>
      <w:r w:rsidRPr="00073BB6">
        <w:rPr>
          <w:rFonts w:ascii="Arial" w:hAnsi="Arial" w:cs="Arial"/>
          <w:sz w:val="19"/>
          <w:szCs w:val="19"/>
        </w:rPr>
        <w:t xml:space="preserve">Il/la sottoscritto/a prende atto </w:t>
      </w:r>
      <w:bookmarkEnd w:id="4"/>
      <w:r w:rsidRPr="00073BB6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allega alla presente domanda: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copia di documento di riconoscimento;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copia del codice fiscale;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F2EF0" w:rsidRPr="00073BB6" w:rsidRDefault="004F2EF0" w:rsidP="004F2EF0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F2EF0" w:rsidRPr="00073BB6" w:rsidRDefault="004F2EF0" w:rsidP="004F2EF0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4F2EF0" w:rsidRPr="00073BB6" w:rsidRDefault="004F2EF0" w:rsidP="004F2E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F2EF0" w:rsidRPr="00073BB6" w:rsidRDefault="004F2EF0" w:rsidP="004F2EF0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la ricevuta del versamento di € 50.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F2EF0" w:rsidRPr="00073BB6" w:rsidRDefault="004F2EF0" w:rsidP="004F2EF0">
      <w:pPr>
        <w:pStyle w:val="Testonormale1"/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Data 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br w:type="page"/>
      </w:r>
      <w:r w:rsidRPr="00073BB6">
        <w:rPr>
          <w:rFonts w:ascii="Arial" w:hAnsi="Arial" w:cs="Arial"/>
          <w:sz w:val="19"/>
          <w:szCs w:val="19"/>
        </w:rPr>
        <w:lastRenderedPageBreak/>
        <w:t>ALLEGATO C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(articoli 46, 47 e 49 del D.P.R. 445/2000)*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c.a.p. ..........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 xml:space="preserve"> 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DICHIARA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Data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FATTO, LETTO E SOTTOSCRITTO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>(firma per esteso del dichiarante)</w:t>
      </w: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F2EF0" w:rsidRPr="00073BB6" w:rsidRDefault="004F2EF0" w:rsidP="004F2EF0">
      <w:pPr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br w:type="page"/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>DICHIARA</w:t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73BB6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073BB6">
        <w:rPr>
          <w:rFonts w:ascii="Arial" w:hAnsi="Arial" w:cs="Arial"/>
          <w:b/>
          <w:i/>
          <w:sz w:val="19"/>
          <w:szCs w:val="19"/>
        </w:rPr>
        <w:t>(specificare)</w:t>
      </w:r>
      <w:r w:rsidRPr="00073BB6">
        <w:rPr>
          <w:rFonts w:ascii="Arial" w:hAnsi="Arial" w:cs="Arial"/>
          <w:sz w:val="19"/>
          <w:szCs w:val="19"/>
        </w:rPr>
        <w:t xml:space="preserve"> </w:t>
      </w:r>
      <w:r w:rsidRPr="00073BB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73BB6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073BB6">
        <w:rPr>
          <w:rFonts w:ascii="Arial" w:hAnsi="Arial" w:cs="Arial"/>
          <w:b/>
          <w:i/>
          <w:sz w:val="19"/>
          <w:szCs w:val="19"/>
        </w:rPr>
        <w:t>(specificare)</w:t>
      </w:r>
      <w:r w:rsidRPr="00073BB6">
        <w:rPr>
          <w:rFonts w:ascii="Arial" w:hAnsi="Arial" w:cs="Arial"/>
          <w:sz w:val="19"/>
          <w:szCs w:val="19"/>
        </w:rPr>
        <w:t xml:space="preserve"> </w:t>
      </w:r>
      <w:r w:rsidRPr="00073BB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73BB6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073BB6">
        <w:rPr>
          <w:rFonts w:ascii="Arial" w:hAnsi="Arial" w:cs="Arial"/>
          <w:b/>
          <w:i/>
          <w:sz w:val="19"/>
          <w:szCs w:val="19"/>
        </w:rPr>
        <w:t>(specificare)</w:t>
      </w:r>
      <w:r w:rsidRPr="00073BB6">
        <w:rPr>
          <w:rFonts w:ascii="Arial" w:hAnsi="Arial" w:cs="Arial"/>
          <w:sz w:val="19"/>
          <w:szCs w:val="19"/>
        </w:rPr>
        <w:t xml:space="preserve"> </w:t>
      </w:r>
      <w:r w:rsidRPr="00073BB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F2EF0" w:rsidRPr="00073BB6" w:rsidRDefault="004F2EF0" w:rsidP="004F2EF0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bookmarkStart w:id="5" w:name="_Hlk45868276"/>
    </w:p>
    <w:bookmarkEnd w:id="5"/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br w:type="page"/>
      </w:r>
      <w:r w:rsidRPr="00073BB6">
        <w:rPr>
          <w:rFonts w:ascii="Arial" w:hAnsi="Arial" w:cs="Arial"/>
          <w:sz w:val="19"/>
          <w:szCs w:val="19"/>
        </w:rPr>
        <w:lastRenderedPageBreak/>
        <w:t>ALLEGATO D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4F2EF0" w:rsidRPr="00073BB6" w:rsidRDefault="004F2EF0" w:rsidP="004F2EF0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c.a.p. ..........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sym w:font="Wingdings" w:char="F06F"/>
      </w:r>
      <w:r w:rsidRPr="00073BB6">
        <w:rPr>
          <w:rFonts w:ascii="Arial" w:hAnsi="Arial" w:cs="Arial"/>
          <w:sz w:val="19"/>
          <w:szCs w:val="19"/>
        </w:rPr>
        <w:tab/>
        <w:t>cittadino/a dell’Unione Europea</w:t>
      </w:r>
    </w:p>
    <w:p w:rsidR="004F2EF0" w:rsidRPr="00073BB6" w:rsidRDefault="004F2EF0" w:rsidP="004F2EF0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sym w:font="Wingdings" w:char="F06F"/>
      </w:r>
      <w:r w:rsidRPr="00073BB6">
        <w:rPr>
          <w:rFonts w:ascii="Arial" w:hAnsi="Arial" w:cs="Arial"/>
          <w:sz w:val="19"/>
          <w:szCs w:val="19"/>
        </w:rPr>
        <w:tab/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F2EF0" w:rsidRPr="00073BB6" w:rsidRDefault="004F2EF0" w:rsidP="004F2EF0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sym w:font="Wingdings" w:char="F06F"/>
      </w:r>
      <w:r w:rsidRPr="00073BB6">
        <w:rPr>
          <w:rFonts w:ascii="Arial" w:hAnsi="Arial" w:cs="Arial"/>
          <w:sz w:val="19"/>
          <w:szCs w:val="19"/>
        </w:rPr>
        <w:tab/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 autorizzato a soggiornare jn Italia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sym w:font="Wingdings" w:char="F06F"/>
      </w:r>
      <w:r w:rsidRPr="00073BB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F2EF0" w:rsidRPr="00073BB6" w:rsidRDefault="004F2EF0" w:rsidP="004F2EF0">
      <w:pPr>
        <w:pStyle w:val="Testonormale1"/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Consapevole che:</w:t>
      </w:r>
    </w:p>
    <w:p w:rsidR="004F2EF0" w:rsidRPr="00073BB6" w:rsidRDefault="004F2EF0" w:rsidP="004F2EF0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F2EF0" w:rsidRPr="00073BB6" w:rsidRDefault="004F2EF0" w:rsidP="004F2EF0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DICHIARA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che il proprio curriculum è il seguente: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073BB6">
        <w:rPr>
          <w:rFonts w:ascii="Arial" w:hAnsi="Arial" w:cs="Arial"/>
          <w:i/>
          <w:iCs/>
          <w:sz w:val="19"/>
          <w:szCs w:val="19"/>
        </w:rPr>
        <w:t>inserire: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>Curriculum vitae completo di: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4F2EF0" w:rsidRPr="00073BB6" w:rsidRDefault="004F2EF0" w:rsidP="004F2EF0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ab/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Data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FATTO, LETTO E SOTTOSCRITTO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  <w:r w:rsidRPr="00073BB6">
        <w:rPr>
          <w:rFonts w:ascii="Arial" w:hAnsi="Arial" w:cs="Arial"/>
          <w:i/>
          <w:sz w:val="19"/>
          <w:szCs w:val="19"/>
        </w:rPr>
        <w:t>(firma per esteso del dichiarante)</w:t>
      </w: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4F2EF0" w:rsidRPr="00073BB6" w:rsidRDefault="004F2EF0" w:rsidP="004F2EF0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073BB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F2EF0" w:rsidRPr="00073BB6" w:rsidRDefault="004F2EF0" w:rsidP="004F2EF0">
      <w:pPr>
        <w:rPr>
          <w:rFonts w:ascii="Arial" w:hAnsi="Arial" w:cs="Arial"/>
          <w:sz w:val="19"/>
          <w:szCs w:val="19"/>
        </w:rPr>
      </w:pPr>
    </w:p>
    <w:p w:rsidR="008908A0" w:rsidRDefault="008908A0"/>
    <w:sectPr w:rsidR="008908A0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F0" w:rsidRDefault="004F2EF0" w:rsidP="004F2EF0">
      <w:r>
        <w:separator/>
      </w:r>
    </w:p>
  </w:endnote>
  <w:endnote w:type="continuationSeparator" w:id="0">
    <w:p w:rsidR="004F2EF0" w:rsidRDefault="004F2EF0" w:rsidP="004F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F0" w:rsidRDefault="004F2EF0" w:rsidP="0023564F">
    <w:pPr>
      <w:pStyle w:val="Pidipagina"/>
      <w:framePr w:wrap="around" w:vAnchor="text" w:hAnchor="margin" w:xAlign="right" w:y="1"/>
      <w:rPr>
        <w:rStyle w:val="Numeropagina"/>
      </w:rPr>
    </w:pPr>
  </w:p>
  <w:p w:rsidR="009B00F0" w:rsidRDefault="004F2EF0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F0" w:rsidRDefault="004F2EF0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F0" w:rsidRPr="006F44A3" w:rsidRDefault="004F2EF0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F0" w:rsidRDefault="004F2EF0" w:rsidP="004F2EF0">
      <w:r>
        <w:separator/>
      </w:r>
    </w:p>
  </w:footnote>
  <w:footnote w:type="continuationSeparator" w:id="0">
    <w:p w:rsidR="004F2EF0" w:rsidRDefault="004F2EF0" w:rsidP="004F2EF0">
      <w:r>
        <w:continuationSeparator/>
      </w:r>
    </w:p>
  </w:footnote>
  <w:footnote w:id="1">
    <w:p w:rsidR="004F2EF0" w:rsidRPr="000F7835" w:rsidRDefault="004F2EF0" w:rsidP="004F2EF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4F2EF0" w:rsidRDefault="004F2EF0" w:rsidP="004F2EF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9B00F0" w:rsidTr="001F003F">
      <w:trPr>
        <w:trHeight w:val="570"/>
      </w:trPr>
      <w:tc>
        <w:tcPr>
          <w:tcW w:w="2268" w:type="dxa"/>
          <w:vMerge w:val="restart"/>
        </w:tcPr>
        <w:p w:rsidR="009B00F0" w:rsidRPr="001F003F" w:rsidRDefault="004F2EF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B00F0" w:rsidRPr="00931851" w:rsidRDefault="004F2EF0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B00F0" w:rsidRPr="00931851" w:rsidRDefault="004F2EF0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B00F0" w:rsidRPr="001F003F" w:rsidRDefault="004F2EF0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646522F" wp14:editId="42CBA399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00F0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B00F0" w:rsidRPr="001F003F" w:rsidRDefault="004F2EF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B00F0" w:rsidRPr="00931851" w:rsidRDefault="004F2EF0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B00F0" w:rsidRPr="00931851" w:rsidRDefault="004F2EF0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B00F0" w:rsidRPr="00931851" w:rsidRDefault="004F2EF0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B00F0" w:rsidRPr="00931851" w:rsidRDefault="004F2EF0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B00F0" w:rsidRPr="001F003F" w:rsidRDefault="004F2EF0" w:rsidP="001F003F">
          <w:pPr>
            <w:ind w:left="744"/>
          </w:pPr>
        </w:p>
      </w:tc>
    </w:tr>
  </w:tbl>
  <w:p w:rsidR="009B00F0" w:rsidRDefault="004F2E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A7F"/>
    <w:multiLevelType w:val="hybridMultilevel"/>
    <w:tmpl w:val="9B547F62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62062"/>
    <w:multiLevelType w:val="hybridMultilevel"/>
    <w:tmpl w:val="52981844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0"/>
    <w:rsid w:val="00262CA8"/>
    <w:rsid w:val="004F2EF0"/>
    <w:rsid w:val="005F17C5"/>
    <w:rsid w:val="008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8DBB-CADD-4E0F-9087-B12CC11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F2E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4F2EF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E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2EF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E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4F2EF0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4F2EF0"/>
    <w:rPr>
      <w:rFonts w:cs="Times New Roman"/>
    </w:rPr>
  </w:style>
  <w:style w:type="paragraph" w:customStyle="1" w:styleId="Normale1">
    <w:name w:val="Normale1"/>
    <w:basedOn w:val="Normale"/>
    <w:rsid w:val="004F2E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F2E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F2E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F2EF0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4F2EF0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4F2E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2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F2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2020-08-04T10:50:00Z</dcterms:created>
  <dcterms:modified xsi:type="dcterms:W3CDTF">2020-08-04T10:51:00Z</dcterms:modified>
</cp:coreProperties>
</file>