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aoeeu"/>
        <w:widowControl w:val="1"/>
        <w:rPr>
          <w:rFonts w:ascii="Arial Narrow" w:cs="Arial Narrow" w:hAnsi="Arial Narrow" w:eastAsia="Arial Narrow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rPr>
          <w:rFonts w:ascii="Arial Narrow" w:cs="Arial Narrow" w:hAnsi="Arial Narrow" w:eastAsia="Arial Narrow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Personal Information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me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Mainardis Mario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rtl w:val="0"/>
                <w:lang w:val="it-IT"/>
              </w:rPr>
              <w:t>Address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 xml:space="preserve">Via delle Scienze 204, 33100 Udine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Tele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phon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0432 558414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E-mail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  <w:instrText xml:space="preserve"> HYPERLINK "mailto:mario.mainardis@uniud.it"</w:instrText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mario.mainardis@uniud.it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1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b w:val="0"/>
                <w:bCs w:val="0"/>
                <w:rtl w:val="0"/>
                <w:lang w:val="it-IT"/>
              </w:rPr>
              <w:t>Nationality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Italian</w:t>
            </w:r>
          </w:p>
        </w:tc>
      </w:tr>
    </w:tbl>
    <w:p>
      <w:pPr>
        <w:pStyle w:val="Aaoeeu"/>
        <w:spacing w:before="1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Da</w:t>
            </w: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te of Birth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12/03/1962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Work Experience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jc w:val="both"/>
        <w:rPr>
          <w:rFonts w:ascii="Arial Narrow" w:cs="Arial Narrow" w:hAnsi="Arial Narrow" w:eastAsia="Arial Narrow"/>
          <w:lang w:val="it-IT"/>
        </w:rPr>
      </w:pPr>
      <w:r>
        <w:rPr>
          <w:rFonts w:ascii="Arial Narrow" w:cs="Arial Narrow" w:hAnsi="Arial Narrow" w:eastAsia="Arial Narrow"/>
          <w:b w:val="1"/>
          <w:bCs w:val="1"/>
          <w:lang w:val="it-IT"/>
        </w:rPr>
        <w:tab/>
      </w: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251"/>
        <w:gridCol w:w="638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from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to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 September 2004 - presenti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degli studi di Udine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public authority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Position held</w:t>
            </w:r>
          </w:p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cs="Arial Narrow" w:hAnsi="Arial Narrow" w:eastAsia="Arial Narrow"/>
                <w:i w:val="0"/>
                <w:iCs w:val="0"/>
                <w:sz w:val="18"/>
                <w:szCs w:val="18"/>
                <w:shd w:val="nil" w:color="auto" w:fill="auto"/>
                <w:lang w:val="it-IT"/>
              </w:rPr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Associate professor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from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to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December 1993-September 2004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degli studi di Udine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public authority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Position held</w:t>
            </w:r>
            <w:r>
              <w:rPr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Research fellow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Main activities and responsabilities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Research and Teaching</w:t>
            </w:r>
          </w:p>
        </w:tc>
      </w:tr>
    </w:tbl>
    <w:p>
      <w:pPr>
        <w:pStyle w:val="Aaoeeu"/>
        <w:jc w:val="both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Normale"/>
        <w:rPr>
          <w:rFonts w:ascii="Arial Narrow" w:cs="Arial Narrow" w:hAnsi="Arial Narrow" w:eastAsia="Arial Narrow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Education and Training 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251"/>
        <w:gridCol w:w="638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from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to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October 1990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- July 1992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Christian-Albrechts-Universit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 zu Kiel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Principal subjects/occupational skills covered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Pure Mathematics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Title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of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qualification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awarded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Doktror Rerum Naturae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Level in national or international classification (if relevant</w:t>
            </w:r>
            <w:r>
              <w:rPr>
                <w:rFonts w:ascii="Arial Narrow" w:hAnsi="Arial Narrow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Promotion (PhD)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251"/>
        <w:gridCol w:w="638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from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to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October 1981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-November 1987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Universit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degli studi di Padova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Principal subjects/occupational skills covered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Matematica Pure Mathematicspura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Title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of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qualification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awarded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Dottore in Matematica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Level in national or international classification (if relevant</w:t>
            </w:r>
            <w:r>
              <w:rPr>
                <w:rFonts w:ascii="Arial Narrow" w:hAnsi="Arial Narrow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Laurea </w:t>
            </w:r>
          </w:p>
        </w:tc>
      </w:tr>
    </w:tbl>
    <w:p>
      <w:pPr>
        <w:pStyle w:val="Normale"/>
        <w:rPr>
          <w:rFonts w:ascii="Arial Narrow" w:cs="Arial Narrow" w:hAnsi="Arial Narrow" w:eastAsia="Arial Narrow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smallCaps w:val="1"/>
                <w:sz w:val="22"/>
                <w:szCs w:val="22"/>
                <w:rtl w:val="0"/>
                <w:lang w:val="it-IT"/>
              </w:rPr>
              <w:t>Native Language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Italian</w:t>
            </w:r>
          </w:p>
        </w:tc>
      </w:tr>
    </w:tbl>
    <w:p>
      <w:pPr>
        <w:pStyle w:val="Normale"/>
        <w:rPr>
          <w:rFonts w:ascii="Arial Narrow" w:cs="Arial Narrow" w:hAnsi="Arial Narrow" w:eastAsia="Arial Narrow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Other languages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251"/>
        <w:gridCol w:w="638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English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rtl w:val="0"/>
                <w:lang w:val="it-IT"/>
              </w:rPr>
              <w:t>•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rtl w:val="0"/>
                <w:lang w:val="it-IT"/>
              </w:rPr>
              <w:t>Reading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excellent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rtl w:val="0"/>
                <w:lang w:val="it-IT"/>
              </w:rPr>
              <w:t>•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rtl w:val="0"/>
                <w:lang w:val="it-IT"/>
              </w:rPr>
              <w:t>Writing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excellent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spacing w:before="20" w:after="20"/>
              <w:ind w:right="33"/>
              <w:jc w:val="right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rtl w:val="0"/>
                <w:lang w:val="it-IT"/>
              </w:rPr>
              <w:t>Speaking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excellent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251"/>
        <w:gridCol w:w="638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b w:val="1"/>
                <w:bCs w:val="1"/>
                <w:smallCaps w:val="1"/>
                <w:rtl w:val="0"/>
                <w:lang w:val="it-IT"/>
              </w:rPr>
              <w:t>Tedesco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rtl w:val="0"/>
                <w:lang w:val="it-IT"/>
              </w:rPr>
              <w:t>•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rtl w:val="0"/>
                <w:lang w:val="it-IT"/>
              </w:rPr>
              <w:t>Reading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excellent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rtl w:val="0"/>
                <w:lang w:val="it-IT"/>
              </w:rPr>
              <w:t>•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rtl w:val="0"/>
                <w:lang w:val="it-IT"/>
              </w:rPr>
              <w:t>Writing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excellent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spacing w:before="20" w:after="20"/>
              <w:ind w:right="33"/>
              <w:jc w:val="right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rtl w:val="0"/>
                <w:lang w:val="it-IT"/>
              </w:rPr>
              <w:t>Speaking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Good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Institutional assignments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  <w:rPr>
                <w:rFonts w:ascii="Arial Narrow" w:cs="Arial Narrow" w:hAnsi="Arial Narrow" w:eastAsia="Arial Narrow"/>
                <w:smallCaps w:val="1"/>
                <w:shd w:val="nil" w:color="auto" w:fill="auto"/>
                <w:lang w:val="it-IT"/>
              </w:rPr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 Member of the  Students</w:t>
            </w:r>
            <w:r>
              <w:rPr>
                <w:rFonts w:ascii="Arial Narrow" w:hAnsi="Arial Narrow" w:hint="default"/>
                <w:smallCaps w:val="1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Carreer Commission for the  Faculty of Matematics</w:t>
            </w:r>
          </w:p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 Erasmus Coordinator for Dortmund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i w:val="0"/>
                <w:i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Scientific papers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24 scientific papers on Group Theory,  in particular finite simple groups, and related structures, sporadic groups, representations, local theory.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i w:val="0"/>
                <w:i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Research activity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finite research on structures related to finite simple groups, in particular classification of axial algebras of Monster type, Majorana representations of finite groups.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Privacy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 Narrow" w:cs="Arial Narrow" w:hAnsi="Arial Narrow" w:eastAsia="Arial Narrow"/>
                <w:shd w:val="nil" w:color="auto" w:fill="auto"/>
              </w:rPr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Autorizzo il trattamento dei miei dati personali ai sensi dell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art. 13 D. Lgs. 30 giugno 2003 n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196 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– “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Codice in materia di protezione dei dati personali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art. 13 GDPR 679/16 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– “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Regolamento europeo sulla protezione dei dati personali"</w:t>
            </w:r>
          </w:p>
          <w:p>
            <w:pPr>
              <w:pStyle w:val="Normale"/>
              <w:rPr>
                <w:rFonts w:ascii="Arial Narrow" w:cs="Arial Narrow" w:hAnsi="Arial Narrow" w:eastAsia="Arial Narrow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Dat</w:t>
            </w: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, </w:t>
            </w: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5th april, 2023</w:t>
            </w:r>
          </w:p>
          <w:p>
            <w:pPr>
              <w:pStyle w:val="Eaoae?aa"/>
              <w:widowControl w:val="1"/>
              <w:spacing w:before="20" w:after="20"/>
              <w:rPr>
                <w:rFonts w:ascii="Arial Narrow" w:cs="Arial Narrow" w:hAnsi="Arial Narrow" w:eastAsia="Arial Narrow"/>
                <w:shd w:val="nil" w:color="auto" w:fill="auto"/>
                <w:lang w:val="it-IT"/>
              </w:rPr>
            </w:pPr>
          </w:p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cs="Arial Narrow" w:hAnsi="Arial Narrow" w:eastAsia="Arial Narrow"/>
                <w:shd w:val="nil" w:color="auto" w:fill="auto"/>
                <w:lang w:val="it-IT"/>
              </w:rPr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20" w:after="20"/>
      </w:pPr>
      <w:r>
        <w:rPr>
          <w:rFonts w:ascii="Arial Narrow" w:cs="Arial Narrow" w:hAnsi="Arial Narrow" w:eastAsia="Arial Narrow"/>
          <w:sz w:val="16"/>
          <w:szCs w:val="16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851" w:right="1797" w:bottom="851" w:left="851" w:header="0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</w:p>
  <w:p>
    <w:pPr>
      <w:pStyle w:val="Aaoeeu"/>
      <w:widowControl w:val="1"/>
      <w:tabs>
        <w:tab w:val="left" w:pos="3261"/>
      </w:tabs>
      <w:bidi w:val="0"/>
      <w:ind w:left="0" w:right="0" w:firstLine="0"/>
      <w:jc w:val="right"/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rtl w:val="0"/>
      </w:rPr>
    </w:pPr>
    <w:r>
      <w:rPr>
        <w:rFonts w:ascii="Arial Narrow" w:hAnsi="Arial Narrow"/>
        <w:i w:val="1"/>
        <w:iCs w:val="1"/>
        <w:sz w:val="16"/>
        <w:szCs w:val="16"/>
        <w:shd w:val="nil" w:color="auto" w:fill="auto"/>
        <w:rtl w:val="0"/>
        <w:lang w:val="it-IT"/>
      </w:rPr>
      <w:t xml:space="preserve">Pagina </w:t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fldChar w:fldCharType="begin" w:fldLock="0"/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instrText xml:space="preserve"> PAGE </w:instrText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fldChar w:fldCharType="separate" w:fldLock="0"/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fldChar w:fldCharType="end" w:fldLock="0"/>
    </w:r>
    <w:r>
      <w:rPr>
        <w:rFonts w:ascii="Arial Narrow" w:hAnsi="Arial Narrow"/>
        <w:i w:val="1"/>
        <w:iCs w:val="1"/>
        <w:sz w:val="16"/>
        <w:szCs w:val="16"/>
        <w:shd w:val="nil" w:color="auto" w:fill="auto"/>
        <w:rtl w:val="0"/>
        <w:lang w:val="it-IT"/>
      </w:rPr>
      <w:t xml:space="preserve"> - Curriculum vitae di</w:t>
    </w:r>
  </w:p>
  <w:p>
    <w:pPr>
      <w:pStyle w:val="O?ia eaeiYiio 2"/>
      <w:widowControl w:val="1"/>
      <w:bidi w:val="0"/>
      <w:ind w:left="0" w:right="0" w:firstLine="0"/>
      <w:jc w:val="left"/>
      <w:rPr>
        <w:rFonts w:ascii="Arial Narrow" w:cs="Arial Narrow" w:hAnsi="Arial Narrow" w:eastAsia="Arial Narrow"/>
        <w:i w:val="1"/>
        <w:iCs w:val="1"/>
        <w:shd w:val="nil" w:color="auto" w:fill="auto"/>
        <w:rtl w:val="0"/>
        <w:lang w:val="it-IT"/>
      </w:rPr>
    </w:pPr>
    <w:r>
      <w:rPr>
        <w:rFonts w:ascii="Arial Narrow" w:hAnsi="Arial Narrow"/>
        <w:i w:val="1"/>
        <w:iCs w:val="1"/>
        <w:shd w:val="nil" w:color="auto" w:fill="auto"/>
        <w:rtl w:val="0"/>
        <w:lang w:val="it-IT"/>
      </w:rPr>
      <w:t xml:space="preserve">[ </w:t>
    </w:r>
    <w:r>
      <w:rPr>
        <w:rFonts w:ascii="Arial Narrow" w:hAnsi="Arial Narrow"/>
        <w:i w:val="1"/>
        <w:iCs w:val="1"/>
        <w:shd w:val="nil" w:color="auto" w:fill="auto"/>
        <w:rtl w:val="0"/>
        <w:lang w:val="it-IT"/>
      </w:rPr>
      <w:t>Mainardis Mario</w:t>
    </w:r>
    <w:r>
      <w:rPr>
        <w:rFonts w:ascii="Arial Narrow" w:hAnsi="Arial Narrow"/>
        <w:i w:val="1"/>
        <w:iCs w:val="1"/>
        <w:shd w:val="nil" w:color="auto" w:fill="auto"/>
        <w:rtl w:val="0"/>
        <w:lang w:val="it-IT"/>
      </w:rPr>
      <w:t xml:space="preserve"> ]</w:t>
      <w:tab/>
      <w:tab/>
    </w:r>
  </w:p>
  <w:p>
    <w:pPr>
      <w:pStyle w:val="Aaoeeu"/>
      <w:widowControl w:val="1"/>
      <w:tabs>
        <w:tab w:val="left" w:pos="3261"/>
      </w:tabs>
    </w:pPr>
    <w:r>
      <w:rPr>
        <w:rFonts w:ascii="Arial Narrow" w:cs="Arial Narrow" w:hAnsi="Arial Narrow" w:eastAsia="Arial Narrow"/>
        <w:sz w:val="18"/>
        <w:szCs w:val="18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Aaoeeu">
    <w:name w:val="Aaoeeu"/>
    <w:next w:val="Aaoee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O?ia eaeiYiio 2">
    <w:name w:val="O?ia eaeiYiio 2"/>
    <w:next w:val="O?ia eaeiYii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?eeaoae?aa 1">
    <w:name w:val="A?eeaoae?aa 1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aoae?aa">
    <w:name w:val="Eaoae?aa"/>
    <w:next w:val="Eaoae?a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A?eeaoae?aa 2">
    <w:name w:val="A?eeaoae?aa 2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